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32"/>
        </w:rPr>
        <w:t>企画提案書（集積番号：）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ind w:right="-525" w:rightChars="-25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民間事業者名：　　　　　　　　　</w:t>
      </w:r>
    </w:p>
    <w:tbl>
      <w:tblPr>
        <w:tblStyle w:val="11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5"/>
        <w:gridCol w:w="1793"/>
        <w:gridCol w:w="6175"/>
      </w:tblGrid>
      <w:tr>
        <w:trPr>
          <w:trHeight w:val="517" w:hRule="atLeast"/>
        </w:trPr>
        <w:tc>
          <w:tcPr>
            <w:tcW w:w="3318" w:type="dxa"/>
            <w:gridSpan w:val="2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記載内容</w:t>
            </w:r>
          </w:p>
        </w:tc>
      </w:tr>
      <w:tr>
        <w:trPr>
          <w:trHeight w:val="956" w:hRule="atLeast"/>
        </w:trPr>
        <w:tc>
          <w:tcPr>
            <w:tcW w:w="331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森林所有者に</w:t>
            </w:r>
            <w:r>
              <w:rPr>
                <w:rFonts w:hint="default"/>
              </w:rPr>
              <w:t>支払う金額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331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木材販売収益の</w:t>
            </w:r>
            <w:r>
              <w:rPr>
                <w:rFonts w:hint="default"/>
              </w:rPr>
              <w:t>安定・向上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96" w:hRule="atLeast"/>
        </w:trPr>
        <w:tc>
          <w:tcPr>
            <w:tcW w:w="331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森林経営計画の</w:t>
            </w:r>
            <w:r>
              <w:rPr>
                <w:rFonts w:hint="default"/>
              </w:rPr>
              <w:t>策定予定の有無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経営管理の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着実な実施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75" w:hRule="atLeast"/>
        </w:trPr>
        <w:tc>
          <w:tcPr>
            <w:tcW w:w="152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地域への</w:t>
            </w:r>
            <w:r>
              <w:rPr>
                <w:rFonts w:hint="default"/>
              </w:rPr>
              <w:t>貢献度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事務所の</w:t>
            </w:r>
            <w:r>
              <w:rPr>
                <w:rFonts w:hint="default"/>
              </w:rPr>
              <w:t>所在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01" w:hRule="atLeast"/>
        </w:trPr>
        <w:tc>
          <w:tcPr>
            <w:tcW w:w="152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地元住民の</w:t>
            </w:r>
            <w:r>
              <w:rPr>
                <w:rFonts w:hint="default"/>
              </w:rPr>
              <w:t>雇用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267" w:hRule="atLeast"/>
        </w:trPr>
        <w:tc>
          <w:tcPr>
            <w:tcW w:w="331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技術的な提案</w:t>
            </w:r>
          </w:p>
        </w:tc>
        <w:tc>
          <w:tcPr>
            <w:tcW w:w="6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1134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verflowPunct w:val="0"/>
      <w:textAlignment w:val="baseline"/>
      <w:outlineLvl w:val="0"/>
    </w:pPr>
    <w:rPr>
      <w:rFonts w:ascii="Arial" w:hAnsi="Arial" w:eastAsia="ＭＳ ゴシック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kern w:val="0"/>
      <w:sz w:val="22"/>
    </w:rPr>
  </w:style>
  <w:style w:type="paragraph" w:styleId="20">
    <w:name w:val="Note Heading"/>
    <w:basedOn w:val="0"/>
    <w:next w:val="0"/>
    <w:link w:val="21"/>
    <w:uiPriority w:val="0"/>
    <w:pPr>
      <w:overflowPunct w:val="0"/>
      <w:jc w:val="center"/>
      <w:textAlignment w:val="baseline"/>
    </w:pPr>
    <w:rPr>
      <w:rFonts w:ascii="ＭＳ 明朝" w:hAnsi="ＭＳ 明朝" w:eastAsia="ＭＳ 明朝"/>
      <w:kern w:val="0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kern w:val="0"/>
      <w:sz w:val="22"/>
    </w:rPr>
  </w:style>
  <w:style w:type="paragraph" w:styleId="22">
    <w:name w:val="Closing"/>
    <w:basedOn w:val="0"/>
    <w:next w:val="22"/>
    <w:link w:val="23"/>
    <w:uiPriority w:val="0"/>
    <w:pPr>
      <w:overflowPunct w:val="0"/>
      <w:jc w:val="right"/>
      <w:textAlignment w:val="baseline"/>
    </w:pPr>
    <w:rPr>
      <w:rFonts w:ascii="ＭＳ 明朝" w:hAnsi="ＭＳ 明朝" w:eastAsia="ＭＳ 明朝"/>
      <w:kern w:val="0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kern w:val="0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8</Words>
  <Characters>154</Characters>
  <Application>JUST Note</Application>
  <Lines>49</Lines>
  <Paragraphs>27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川上　真伍</cp:lastModifiedBy>
  <dcterms:created xsi:type="dcterms:W3CDTF">2021-09-27T02:21:00Z</dcterms:created>
  <dcterms:modified xsi:type="dcterms:W3CDTF">2025-04-10T10:01:24Z</dcterms:modified>
  <cp:revision>5</cp:revision>
</cp:coreProperties>
</file>