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能美市立　学校給食センター　施設見学申込について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見学施設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（１）能美市立　能美市学校給食センター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（２）能美市立　辰口学校給食センター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見学時間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　原則、平日の午前９時から午後４時まで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　調理の様子を見学したい場合は、学校給食がある日の</w:t>
      </w:r>
    </w:p>
    <w:p>
      <w:pPr>
        <w:pStyle w:val="0"/>
        <w:ind w:firstLine="1200" w:firstLineChars="500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能美市学校給食センターでは、午前９時から１１時頃までの間</w:t>
      </w:r>
    </w:p>
    <w:p>
      <w:pPr>
        <w:pStyle w:val="0"/>
        <w:ind w:firstLine="1680" w:firstLineChars="70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(</w:t>
      </w:r>
      <w:r>
        <w:rPr>
          <w:rFonts w:hint="eastAsia" w:asciiTheme="minorEastAsia" w:hAnsiTheme="minorEastAsia"/>
          <w:color w:val="auto"/>
          <w:sz w:val="24"/>
        </w:rPr>
        <w:t>下処理</w:t>
      </w:r>
      <w:r>
        <w:rPr>
          <w:rFonts w:hint="eastAsia" w:asciiTheme="minorEastAsia" w:hAnsiTheme="minorEastAsia"/>
          <w:color w:val="auto"/>
          <w:sz w:val="24"/>
        </w:rPr>
        <w:t>(</w:t>
      </w:r>
      <w:r>
        <w:rPr>
          <w:rFonts w:hint="eastAsia" w:asciiTheme="minorEastAsia" w:hAnsiTheme="minorEastAsia"/>
          <w:color w:val="auto"/>
          <w:sz w:val="24"/>
        </w:rPr>
        <w:t>野菜を洗ったり切ったり</w:t>
      </w:r>
      <w:r>
        <w:rPr>
          <w:rFonts w:hint="eastAsia" w:asciiTheme="minorEastAsia" w:hAnsiTheme="minorEastAsia"/>
          <w:color w:val="auto"/>
          <w:sz w:val="24"/>
        </w:rPr>
        <w:t>)</w:t>
      </w:r>
      <w:r>
        <w:rPr>
          <w:rFonts w:hint="eastAsia" w:asciiTheme="minorEastAsia" w:hAnsiTheme="minorEastAsia"/>
          <w:color w:val="auto"/>
          <w:sz w:val="24"/>
        </w:rPr>
        <w:t>、釜での調理の様子が見られます）</w:t>
      </w:r>
    </w:p>
    <w:p>
      <w:pPr>
        <w:pStyle w:val="0"/>
        <w:ind w:firstLine="1200" w:firstLineChars="500"/>
        <w:rPr>
          <w:rFonts w:hint="default" w:asciiTheme="minorEastAsia" w:hAnsiTheme="minorEastAsia"/>
          <w:b w:val="1"/>
          <w:color w:val="auto"/>
          <w:sz w:val="24"/>
        </w:rPr>
      </w:pPr>
      <w:r>
        <w:rPr>
          <w:rFonts w:hint="eastAsia" w:asciiTheme="minorEastAsia" w:hAnsiTheme="minorEastAsia"/>
          <w:b w:val="1"/>
          <w:color w:val="auto"/>
          <w:sz w:val="24"/>
        </w:rPr>
        <w:t>辰口学校給食センターでは、午前１０時から１１時頃までの間</w:t>
      </w:r>
    </w:p>
    <w:p>
      <w:pPr>
        <w:pStyle w:val="0"/>
        <w:ind w:firstLine="1680" w:firstLineChars="70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(</w:t>
      </w:r>
      <w:r>
        <w:rPr>
          <w:rFonts w:hint="eastAsia" w:asciiTheme="minorEastAsia" w:hAnsiTheme="minorEastAsia"/>
          <w:color w:val="auto"/>
          <w:sz w:val="24"/>
        </w:rPr>
        <w:t>釜での調理、あえ物室での調理のようすが見られます）</w:t>
      </w:r>
    </w:p>
    <w:p>
      <w:pPr>
        <w:pStyle w:val="0"/>
        <w:ind w:firstLine="1200" w:firstLineChars="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をおすすめします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休業日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土日祝日及び年末年始（１２月２９日～１月４日）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４　見学費用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無　料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５　申込方法</w:t>
      </w:r>
    </w:p>
    <w:p>
      <w:pPr>
        <w:pStyle w:val="0"/>
        <w:ind w:left="735" w:leftChars="350" w:firstLine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事前に、直接もしくは電話等により仮予約をしたのち、申込書を見学希望日の</w:t>
      </w:r>
    </w:p>
    <w:p>
      <w:pPr>
        <w:pStyle w:val="0"/>
        <w:ind w:left="735" w:leftChars="350" w:firstLine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一週間前までに給食センターに提出してください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６　その他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（１）調理の見学は、原則、見学通路からの見学となります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>（２）駐車場が限られていますので、できる限り乗り合せでお願いします</w:t>
      </w: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/>
        </w:rPr>
        <w:br w:type="page"/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260"/>
        <w:gridCol w:w="1685"/>
        <w:gridCol w:w="1570"/>
        <w:gridCol w:w="1155"/>
        <w:gridCol w:w="1890"/>
        <w:gridCol w:w="1155"/>
      </w:tblGrid>
      <w:tr>
        <w:trPr>
          <w:trHeight w:val="360" w:hRule="atLeast"/>
        </w:trPr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教育総務課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GSF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学校給食センター</w:t>
            </w:r>
          </w:p>
        </w:tc>
      </w:tr>
      <w:tr>
        <w:trPr/>
        <w:tc>
          <w:tcPr>
            <w:tcW w:w="1255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260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給食担当</w:t>
            </w:r>
          </w:p>
        </w:tc>
        <w:tc>
          <w:tcPr>
            <w:tcW w:w="1685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議</w:t>
            </w:r>
          </w:p>
        </w:tc>
        <w:tc>
          <w:tcPr>
            <w:tcW w:w="1570" w:type="dxa"/>
            <w:vMerge w:val="continue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長</w:t>
            </w:r>
          </w:p>
        </w:tc>
        <w:tc>
          <w:tcPr>
            <w:tcW w:w="1890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栄養士</w:t>
            </w:r>
          </w:p>
        </w:tc>
        <w:tc>
          <w:tcPr>
            <w:tcW w:w="1155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</w:t>
            </w:r>
          </w:p>
        </w:tc>
      </w:tr>
      <w:tr>
        <w:trPr>
          <w:trHeight w:val="990" w:hRule="atLeast"/>
        </w:trPr>
        <w:tc>
          <w:tcPr>
            <w:tcW w:w="125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5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0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能美市立　学校給食センター施設見学申込書</w:t>
      </w:r>
    </w:p>
    <w:p>
      <w:pPr>
        <w:pStyle w:val="0"/>
        <w:jc w:val="right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申込日：</w:t>
      </w:r>
      <w:bookmarkStart w:id="0" w:name="_GoBack"/>
      <w:bookmarkEnd w:id="0"/>
      <w:r>
        <w:rPr>
          <w:rFonts w:hint="eastAsia" w:asciiTheme="minorEastAsia" w:hAnsiTheme="minorEastAsia"/>
          <w:color w:val="auto"/>
          <w:sz w:val="24"/>
        </w:rPr>
        <w:t>　　年　　月　　日</w:t>
      </w: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能美市学校給食センター所長　　あて</w:t>
      </w:r>
    </w:p>
    <w:p>
      <w:pPr>
        <w:pStyle w:val="0"/>
        <w:ind w:firstLine="720" w:firstLineChars="300"/>
        <w:jc w:val="left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ind w:leftChars="0" w:firstLineChars="0"/>
        <w:jc w:val="left"/>
        <w:rPr>
          <w:rFonts w:hint="default" w:asciiTheme="minorEastAsia" w:hAnsiTheme="minorEastAsia"/>
          <w:color w:val="auto"/>
          <w:sz w:val="2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81915</wp:posOffset>
                </wp:positionV>
                <wp:extent cx="133350" cy="9810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33350" cy="981075"/>
                        </a:xfrm>
                        <a:prstGeom prst="leftBracket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so-wrap-distance-right:16pt;mso-wrap-distance-bottom:0pt;margin-top:6.45pt;mso-position-vertical-relative:text;mso-position-horizontal-relative:text;position:absolute;height:77.25pt;mso-wrap-distance-top:0pt;width:10.5pt;mso-wrap-distance-left:16pt;margin-left:68.650000000000006pt;z-index:2;" o:spid="_x0000_s1026" o:allowincell="t" o:allowoverlap="t" filled="f" stroked="t" strokecolor="#000000 [3213]" strokeweight="0.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color w:val="auto"/>
          <w:sz w:val="24"/>
        </w:rPr>
        <w:t>　</w:t>
      </w:r>
      <w:r>
        <w:rPr>
          <w:rFonts w:hint="eastAsia" w:asciiTheme="minorEastAsia" w:hAnsiTheme="minorEastAsia"/>
          <w:color w:val="auto"/>
          <w:sz w:val="24"/>
        </w:rPr>
        <w:tab/>
      </w:r>
      <w:r>
        <w:rPr>
          <w:rFonts w:hint="eastAsia" w:asciiTheme="minorEastAsia" w:hAnsiTheme="minorEastAsia"/>
          <w:color w:val="auto"/>
          <w:sz w:val="24"/>
        </w:rPr>
        <w:t>　</w:t>
      </w:r>
      <w:r>
        <w:rPr>
          <w:rFonts w:hint="eastAsia" w:asciiTheme="minorEastAsia" w:hAnsiTheme="minorEastAsia"/>
          <w:color w:val="auto"/>
          <w:sz w:val="24"/>
        </w:rPr>
        <w:tab/>
      </w:r>
      <w:r>
        <w:rPr>
          <w:rFonts w:hint="eastAsia" w:asciiTheme="minorEastAsia" w:hAnsiTheme="minorEastAsia"/>
          <w:color w:val="auto"/>
          <w:sz w:val="24"/>
        </w:rPr>
        <w:t>団体名</w:t>
      </w:r>
      <w:r>
        <w:rPr>
          <w:rFonts w:hint="eastAsia" w:asciiTheme="minorEastAsia" w:hAnsiTheme="minorEastAsia"/>
          <w:color w:val="auto"/>
          <w:sz w:val="24"/>
        </w:rPr>
        <w:t>:</w:t>
      </w:r>
      <w:r>
        <w:rPr>
          <w:rFonts w:hint="eastAsia" w:asciiTheme="minorEastAsia" w:hAnsiTheme="minorEastAsia"/>
          <w:color w:val="auto"/>
          <w:sz w:val="24"/>
          <w:u w:val="single" w:color="auto"/>
        </w:rPr>
        <w:t>　　　</w:t>
      </w:r>
      <w:r>
        <w:rPr>
          <w:rFonts w:hint="eastAsia" w:asciiTheme="minorEastAsia" w:hAnsiTheme="minorEastAsia"/>
          <w:color w:val="auto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color w:val="auto"/>
          <w:sz w:val="24"/>
          <w:u w:val="single" w:color="auto"/>
        </w:rPr>
        <w:t>　　　　　　　　　　　　</w:t>
      </w:r>
    </w:p>
    <w:p>
      <w:pPr>
        <w:pStyle w:val="0"/>
        <w:ind w:left="2520" w:leftChars="1200" w:firstLine="1200" w:firstLineChars="500"/>
        <w:jc w:val="left"/>
        <w:rPr>
          <w:rFonts w:hint="default" w:asciiTheme="minorEastAsia" w:hAnsiTheme="minorEastAsia"/>
          <w:color w:val="auto"/>
          <w:sz w:val="24"/>
          <w:u w:val="single" w:color="auto"/>
        </w:rPr>
      </w:pPr>
    </w:p>
    <w:p>
      <w:pPr>
        <w:pStyle w:val="0"/>
        <w:ind w:left="0" w:leftChars="0" w:firstLine="480" w:firstLineChars="200"/>
        <w:jc w:val="left"/>
        <w:rPr>
          <w:rFonts w:hint="default" w:asciiTheme="minorEastAsia" w:hAnsiTheme="minorEastAsia"/>
          <w:color w:val="auto"/>
          <w:sz w:val="24"/>
          <w:u w:val="single" w:color="auto"/>
        </w:rPr>
      </w:pPr>
      <w:r>
        <w:rPr>
          <w:rFonts w:hint="eastAsia" w:asciiTheme="minorEastAsia" w:hAnsiTheme="minorEastAsia"/>
          <w:color w:val="auto"/>
          <w:sz w:val="24"/>
        </w:rPr>
        <w:t>申込者</w:t>
      </w:r>
      <w:r>
        <w:rPr>
          <w:rFonts w:hint="eastAsia" w:asciiTheme="minorEastAsia" w:hAnsiTheme="minorEastAsia"/>
          <w:color w:val="auto"/>
          <w:sz w:val="24"/>
        </w:rPr>
        <w:tab/>
      </w:r>
      <w:r>
        <w:rPr>
          <w:rFonts w:hint="eastAsia" w:asciiTheme="minorEastAsia" w:hAnsiTheme="minorEastAsia"/>
          <w:color w:val="auto"/>
          <w:sz w:val="24"/>
        </w:rPr>
        <w:t>所在地</w:t>
      </w:r>
      <w:r>
        <w:rPr>
          <w:rFonts w:hint="eastAsia" w:asciiTheme="minorEastAsia" w:hAnsiTheme="minorEastAsia"/>
          <w:color w:val="auto"/>
          <w:sz w:val="24"/>
        </w:rPr>
        <w:t>:</w:t>
      </w:r>
      <w:r>
        <w:rPr>
          <w:rFonts w:hint="eastAsia" w:asciiTheme="minorEastAsia" w:hAnsiTheme="minorEastAsia"/>
          <w:color w:val="auto"/>
          <w:sz w:val="24"/>
          <w:u w:val="single" w:color="auto"/>
        </w:rPr>
        <w:t>〒</w:t>
      </w:r>
      <w:r>
        <w:rPr>
          <w:rFonts w:hint="eastAsia" w:asciiTheme="minorEastAsia" w:hAnsiTheme="minorEastAsia"/>
          <w:color w:val="auto"/>
          <w:sz w:val="24"/>
          <w:u w:val="single" w:color="auto"/>
        </w:rPr>
        <w:t>(</w:t>
      </w:r>
      <w:r>
        <w:rPr>
          <w:rFonts w:hint="eastAsia" w:asciiTheme="minorEastAsia" w:hAnsiTheme="minorEastAsia"/>
          <w:color w:val="auto"/>
          <w:sz w:val="24"/>
          <w:u w:val="single" w:color="auto"/>
        </w:rPr>
        <w:t>　　‐　　　）　</w:t>
      </w:r>
      <w:r>
        <w:rPr>
          <w:rFonts w:hint="eastAsia" w:asciiTheme="minorEastAsia" w:hAnsiTheme="minorEastAsia"/>
          <w:color w:val="auto"/>
          <w:sz w:val="24"/>
          <w:u w:val="single" w:color="auto"/>
        </w:rPr>
        <w:t xml:space="preserve">                       </w:t>
      </w:r>
      <w:r>
        <w:rPr>
          <w:rFonts w:hint="eastAsia" w:asciiTheme="minorEastAsia" w:hAnsiTheme="minorEastAsia"/>
          <w:color w:val="auto"/>
          <w:sz w:val="24"/>
          <w:u w:val="single" w:color="auto"/>
        </w:rPr>
        <w:t>　　　　　　　</w:t>
      </w:r>
      <w:r>
        <w:rPr>
          <w:rFonts w:hint="eastAsia" w:asciiTheme="minorEastAsia" w:hAnsiTheme="minorEastAsia"/>
          <w:color w:val="auto"/>
          <w:sz w:val="24"/>
          <w:u w:val="single" w:color="auto"/>
        </w:rPr>
        <w:t xml:space="preserve">  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　　　　　　　　　　　　　　　　　　　</w:t>
      </w:r>
    </w:p>
    <w:p>
      <w:pPr>
        <w:pStyle w:val="0"/>
        <w:ind w:left="840" w:leftChars="400" w:firstLine="840" w:firstLineChars="350"/>
        <w:jc w:val="left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代表者</w:t>
      </w:r>
      <w:r>
        <w:rPr>
          <w:rFonts w:hint="eastAsia" w:asciiTheme="minorEastAsia" w:hAnsiTheme="minorEastAsia"/>
          <w:color w:val="auto"/>
          <w:sz w:val="24"/>
        </w:rPr>
        <w:t>:</w:t>
      </w:r>
      <w:r>
        <w:rPr>
          <w:rFonts w:hint="eastAsia" w:asciiTheme="minorEastAsia" w:hAnsiTheme="minorEastAsia"/>
          <w:color w:val="auto"/>
          <w:sz w:val="24"/>
          <w:u w:val="single" w:color="auto"/>
        </w:rPr>
        <w:t xml:space="preserve">               </w:t>
      </w:r>
      <w:r>
        <w:rPr>
          <w:rFonts w:hint="eastAsia" w:asciiTheme="minorEastAsia" w:hAnsiTheme="minorEastAsia"/>
          <w:color w:val="auto"/>
          <w:sz w:val="24"/>
          <w:u w:val="single" w:color="auto"/>
        </w:rPr>
        <w:t>　　　</w:t>
      </w:r>
      <w:r>
        <w:rPr>
          <w:rFonts w:hint="eastAsia" w:asciiTheme="minorEastAsia" w:hAnsiTheme="minorEastAsia"/>
          <w:color w:val="auto"/>
          <w:sz w:val="24"/>
          <w:u w:val="single" w:color="auto"/>
        </w:rPr>
        <w:t xml:space="preserve">      </w:t>
      </w:r>
      <w:r>
        <w:rPr>
          <w:rFonts w:hint="eastAsia" w:asciiTheme="minorEastAsia" w:hAnsiTheme="minorEastAsia"/>
          <w:color w:val="auto"/>
          <w:sz w:val="24"/>
        </w:rPr>
        <w:t xml:space="preserve"> </w:t>
      </w:r>
      <w:r>
        <w:rPr>
          <w:rFonts w:hint="eastAsia" w:asciiTheme="minorEastAsia" w:hAnsiTheme="minorEastAsia"/>
          <w:color w:val="auto"/>
          <w:sz w:val="24"/>
        </w:rPr>
        <w:t>（担当者連絡先：</w:t>
      </w:r>
      <w:r>
        <w:rPr>
          <w:rFonts w:hint="eastAsia" w:asciiTheme="minorEastAsia" w:hAnsiTheme="minorEastAsia"/>
          <w:color w:val="auto"/>
          <w:sz w:val="24"/>
        </w:rPr>
        <w:t xml:space="preserve"> </w:t>
      </w:r>
      <w:r>
        <w:rPr>
          <w:rFonts w:hint="eastAsia" w:asciiTheme="minorEastAsia" w:hAnsiTheme="minorEastAsia"/>
          <w:color w:val="auto"/>
          <w:sz w:val="24"/>
        </w:rPr>
        <w:t>　　</w:t>
      </w:r>
      <w:r>
        <w:rPr>
          <w:rFonts w:hint="eastAsia" w:asciiTheme="minorEastAsia" w:hAnsiTheme="minorEastAsia"/>
          <w:color w:val="auto"/>
          <w:sz w:val="24"/>
        </w:rPr>
        <w:t xml:space="preserve">         </w:t>
      </w:r>
      <w:r>
        <w:rPr>
          <w:rFonts w:hint="eastAsia" w:asciiTheme="minorEastAsia" w:hAnsiTheme="minorEastAsia"/>
          <w:color w:val="auto"/>
          <w:sz w:val="24"/>
        </w:rPr>
        <w:t>）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次のとおり、申込します。</w:t>
      </w:r>
    </w:p>
    <w:tbl>
      <w:tblPr>
        <w:tblStyle w:val="17"/>
        <w:tblW w:w="99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8295"/>
      </w:tblGrid>
      <w:tr>
        <w:trPr>
          <w:trHeight w:val="891" w:hRule="atLeast"/>
        </w:trPr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見学希望施設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</w:rPr>
              <w:t>※希望施設に〇をお付け下さい</w:t>
            </w:r>
          </w:p>
        </w:tc>
        <w:tc>
          <w:tcPr>
            <w:tcW w:w="8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１．能美市学校給食センター　　２．辰口学校給食センター</w:t>
            </w:r>
          </w:p>
          <w:p>
            <w:pPr>
              <w:pStyle w:val="0"/>
              <w:ind w:left="0" w:leftChars="0" w:firstLine="630" w:firstLineChars="300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</w:rPr>
              <w:t>（能美市粟生町）　　　　　　　　　（能美市上開発町</w: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t>)</w:t>
            </w:r>
          </w:p>
        </w:tc>
      </w:tr>
      <w:tr>
        <w:trPr>
          <w:trHeight w:val="1070" w:hRule="atLeast"/>
        </w:trPr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見学希望日時</w:t>
            </w:r>
          </w:p>
        </w:tc>
        <w:tc>
          <w:tcPr>
            <w:tcW w:w="8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　　年　　月　　日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(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　　）</w:t>
            </w:r>
          </w:p>
          <w:p>
            <w:pPr>
              <w:pStyle w:val="0"/>
              <w:ind w:leftChars="0" w:firstLine="0" w:firstLineChars="0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【時間】　　　：　　　から　　　：　　　まで</w:t>
            </w:r>
          </w:p>
        </w:tc>
      </w:tr>
      <w:tr>
        <w:trPr>
          <w:trHeight w:val="1429" w:hRule="atLeast"/>
        </w:trPr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見学予定人数</w:t>
            </w:r>
          </w:p>
        </w:tc>
        <w:tc>
          <w:tcPr>
            <w:tcW w:w="8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Chars="0"/>
              <w:rPr>
                <w:rFonts w:hint="default" w:asciiTheme="minorEastAsia" w:hAnsi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u w:val="single" w:color="auto"/>
              </w:rPr>
              <w:t>　　　　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人</w:t>
            </w:r>
          </w:p>
          <w:p>
            <w:pPr>
              <w:pStyle w:val="0"/>
              <w:ind w:left="0" w:leftChars="0" w:firstLineChars="0"/>
              <w:rPr>
                <w:rFonts w:hint="default" w:asciiTheme="minorEastAsia" w:hAnsi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</w:rPr>
              <w:t>（内訳：大人</w:t>
            </w:r>
            <w:r>
              <w:rPr>
                <w:rFonts w:hint="eastAsia" w:asciiTheme="minorEastAsia" w:hAnsiTheme="minorEastAsia"/>
                <w:color w:val="auto"/>
                <w:sz w:val="21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color w:val="auto"/>
                <w:sz w:val="21"/>
                <w:u w:val="none" w:color="auto"/>
              </w:rPr>
              <w:t>　</w: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t>未就学児</w:t>
            </w:r>
            <w:r>
              <w:rPr>
                <w:rFonts w:hint="eastAsia" w:asciiTheme="minorEastAsia" w:hAnsiTheme="minorEastAsia"/>
                <w:color w:val="auto"/>
                <w:sz w:val="21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t>　小学生</w:t>
            </w:r>
            <w:r>
              <w:rPr>
                <w:rFonts w:hint="eastAsia" w:asciiTheme="minorEastAsia" w:hAnsiTheme="minorEastAsia"/>
                <w:color w:val="auto"/>
                <w:sz w:val="21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color w:val="auto"/>
                <w:sz w:val="21"/>
                <w:u w:val="none" w:color="auto"/>
              </w:rPr>
              <w:t>　</w: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t>中学生</w:t>
            </w:r>
            <w:r>
              <w:rPr>
                <w:rFonts w:hint="eastAsia" w:asciiTheme="minorEastAsia" w:hAnsiTheme="minorEastAsia"/>
                <w:color w:val="auto"/>
                <w:sz w:val="21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color w:val="auto"/>
                <w:sz w:val="21"/>
                <w:u w:val="none" w:color="auto"/>
              </w:rPr>
              <w:t>　他</w:t>
            </w:r>
            <w:r>
              <w:rPr>
                <w:rFonts w:hint="eastAsia" w:asciiTheme="minorEastAsia" w:hAnsiTheme="minorEastAsia"/>
                <w:color w:val="auto"/>
                <w:sz w:val="21"/>
                <w:u w:val="single" w:color="auto"/>
              </w:rPr>
              <w:t>　　　　</w:t>
            </w:r>
            <w:r>
              <w:rPr>
                <w:rFonts w:hint="eastAsia" w:asciiTheme="minorEastAsia" w:hAnsiTheme="minorEastAsia"/>
                <w:color w:val="auto"/>
                <w:sz w:val="21"/>
                <w:u w:val="none" w:color="auto"/>
              </w:rPr>
              <w:t>）</w:t>
            </w:r>
          </w:p>
          <w:p>
            <w:pPr>
              <w:pStyle w:val="0"/>
              <w:ind w:left="0" w:leftChars="0" w:firstLineChars="0"/>
              <w:rPr>
                <w:rFonts w:hint="default" w:asciiTheme="minorEastAsia" w:hAnsi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</w:rPr>
              <w:t>平日給食調理中は駐車場に余裕がありません、乗り合せ等でご来場下さい</w:t>
            </w:r>
          </w:p>
        </w:tc>
      </w:tr>
      <w:tr>
        <w:trPr>
          <w:trHeight w:val="891" w:hRule="atLeast"/>
        </w:trPr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trike w:val="0"/>
                <w:dstrike w:val="0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strike w:val="0"/>
                <w:dstrike w:val="0"/>
                <w:color w:val="auto"/>
                <w:sz w:val="24"/>
              </w:rPr>
              <w:t>見学の目的</w:t>
            </w:r>
          </w:p>
        </w:tc>
        <w:tc>
          <w:tcPr>
            <w:tcW w:w="8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trike w:val="0"/>
                <w:dstrike w:val="0"/>
                <w:color w:val="auto"/>
                <w:sz w:val="24"/>
              </w:rPr>
            </w:pPr>
          </w:p>
        </w:tc>
      </w:tr>
      <w:tr>
        <w:trPr>
          <w:trHeight w:val="1399" w:hRule="atLeast"/>
        </w:trPr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備　　考</w:t>
            </w:r>
          </w:p>
        </w:tc>
        <w:tc>
          <w:tcPr>
            <w:tcW w:w="8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※　質問事項等が有れば事前にお知らせください</w:t>
            </w:r>
          </w:p>
          <w:p>
            <w:pPr>
              <w:pStyle w:val="0"/>
              <w:ind w:firstLineChars="0"/>
              <w:jc w:val="left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187325</wp:posOffset>
                </wp:positionV>
                <wp:extent cx="3295650" cy="13049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295650" cy="13049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4.75pt;mso-position-vertical-relative:text;mso-position-horizontal-relative:text;position:absolute;height:102.75pt;mso-wrap-distance-top:0pt;width:259.5pt;mso-wrap-distance-left:16pt;margin-left:239.5pt;z-index:3;" o:spid="_x0000_s1027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5880" w:leftChars="2800" w:firstLine="960" w:firstLineChars="4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提　出　先</w:t>
      </w:r>
    </w:p>
    <w:p>
      <w:pPr>
        <w:pStyle w:val="0"/>
        <w:ind w:left="5040" w:leftChars="2400" w:firstLine="0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〒</w:t>
      </w:r>
      <w:r>
        <w:rPr>
          <w:rFonts w:hint="eastAsia" w:asciiTheme="minorEastAsia" w:hAnsiTheme="minorEastAsia"/>
          <w:sz w:val="24"/>
        </w:rPr>
        <w:t>923-1101</w:t>
      </w:r>
      <w:r>
        <w:rPr>
          <w:rFonts w:hint="eastAsia" w:asciiTheme="minorEastAsia" w:hAnsiTheme="minorEastAsia"/>
          <w:sz w:val="24"/>
        </w:rPr>
        <w:t>　能美市粟生町あ</w:t>
      </w:r>
      <w:r>
        <w:rPr>
          <w:rFonts w:hint="eastAsia" w:asciiTheme="minorEastAsia" w:hAnsiTheme="minorEastAsia"/>
          <w:sz w:val="24"/>
        </w:rPr>
        <w:t>11</w:t>
      </w:r>
      <w:r>
        <w:rPr>
          <w:rFonts w:hint="eastAsia" w:asciiTheme="minorEastAsia" w:hAnsiTheme="minorEastAsia"/>
          <w:sz w:val="24"/>
        </w:rPr>
        <w:t>番地</w:t>
      </w:r>
    </w:p>
    <w:p>
      <w:pPr>
        <w:pStyle w:val="0"/>
        <w:ind w:left="5040" w:leftChars="2400" w:firstLine="960" w:firstLineChars="4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能美市学校給食センター　</w:t>
      </w:r>
    </w:p>
    <w:p>
      <w:pPr>
        <w:pStyle w:val="0"/>
        <w:ind w:left="5040" w:leftChars="2400" w:firstLine="0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Tel(0761)41-5211</w:t>
      </w: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>Fax(0761)41-5212</w:t>
      </w:r>
    </w:p>
    <w:p>
      <w:pPr>
        <w:pStyle w:val="0"/>
        <w:ind w:left="5040" w:leftChars="2400" w:firstLine="0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E-mail</w:t>
      </w:r>
      <w:r>
        <w:rPr>
          <w:rFonts w:hint="eastAsia" w:asciiTheme="minorEastAsia" w:hAnsiTheme="minorEastAsia"/>
          <w:sz w:val="24"/>
        </w:rPr>
        <w:t>：</w:t>
      </w:r>
      <w:r>
        <w:rPr>
          <w:rFonts w:hint="eastAsia" w:asciiTheme="minorEastAsia" w:hAnsiTheme="minorEastAsia"/>
          <w:b w:val="0"/>
          <w:color w:val="auto"/>
          <w:sz w:val="24"/>
        </w:rPr>
        <w:t>n-kyusyoku</w:t>
      </w:r>
      <w:r>
        <w:rPr>
          <w:rFonts w:hint="eastAsia" w:asciiTheme="minorEastAsia" w:hAnsiTheme="minorEastAsia"/>
          <w:sz w:val="24"/>
        </w:rPr>
        <w:t>＠</w:t>
      </w:r>
      <w:r>
        <w:rPr>
          <w:rFonts w:hint="eastAsia" w:asciiTheme="minorEastAsia" w:hAnsiTheme="minorEastAsia"/>
          <w:sz w:val="24"/>
        </w:rPr>
        <w:t>city.nomi.lg.jp</w:t>
      </w:r>
    </w:p>
    <w:sectPr>
      <w:pgSz w:w="11906" w:h="16838"/>
      <w:pgMar w:top="567" w:right="1020" w:bottom="85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8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310</TotalTime>
  <Pages>2</Pages>
  <Words>15</Words>
  <Characters>772</Characters>
  <Application>JUST Note</Application>
  <Lines>129</Lines>
  <Paragraphs>58</Paragraphs>
  <CharactersWithSpaces>985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窪純子</dc:creator>
  <cp:lastModifiedBy>木下　成彬</cp:lastModifiedBy>
  <cp:lastPrinted>2025-07-22T00:09:04Z</cp:lastPrinted>
  <dcterms:created xsi:type="dcterms:W3CDTF">2014-08-11T02:55:00Z</dcterms:created>
  <dcterms:modified xsi:type="dcterms:W3CDTF">2025-07-22T00:09:33Z</dcterms:modified>
  <cp:revision>12</cp:revision>
</cp:coreProperties>
</file>