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snapToGrid w:val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別記様式第</w:t>
      </w:r>
      <w:r>
        <w:rPr>
          <w:rFonts w:hint="eastAsia"/>
          <w:snapToGrid w:val="0"/>
        </w:rPr>
        <w:t>11</w:t>
      </w:r>
      <w:r>
        <w:rPr>
          <w:rFonts w:hint="eastAsia"/>
          <w:snapToGrid w:val="0"/>
        </w:rPr>
        <w:t>号（第</w:t>
      </w:r>
      <w:r>
        <w:rPr>
          <w:rFonts w:hint="eastAsia"/>
          <w:snapToGrid w:val="0"/>
        </w:rPr>
        <w:t>11</w:t>
      </w:r>
      <w:r>
        <w:rPr>
          <w:rFonts w:hint="eastAsia"/>
          <w:snapToGrid w:val="0"/>
        </w:rPr>
        <w:t>条関係）</w:t>
      </w:r>
    </w:p>
    <w:p>
      <w:pPr>
        <w:pStyle w:val="0"/>
        <w:overflowPunct w:val="1"/>
        <w:snapToGrid w:val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</w:t>
      </w:r>
    </w:p>
    <w:p>
      <w:pPr>
        <w:pStyle w:val="0"/>
        <w:overflowPunct w:val="1"/>
        <w:snapToGrid w:val="0"/>
        <w:jc w:val="center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  <w:spacing w:val="53"/>
        </w:rPr>
        <w:t>届出工事の変更届出</w:t>
      </w:r>
      <w:r>
        <w:rPr>
          <w:rFonts w:hint="eastAsia"/>
          <w:snapToGrid w:val="0"/>
        </w:rPr>
        <w:t>書</w:t>
      </w:r>
    </w:p>
    <w:p>
      <w:pPr>
        <w:pStyle w:val="0"/>
        <w:overflowPunct w:val="1"/>
        <w:snapToGrid w:val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</w:t>
      </w:r>
    </w:p>
    <w:p>
      <w:pPr>
        <w:pStyle w:val="21"/>
        <w:overflowPunct w:val="1"/>
        <w:snapToGrid w:val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　年　　月　　日</w:t>
      </w:r>
    </w:p>
    <w:p>
      <w:pPr>
        <w:pStyle w:val="0"/>
        <w:overflowPunct w:val="1"/>
        <w:snapToGrid w:val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</w:t>
      </w:r>
    </w:p>
    <w:p>
      <w:pPr>
        <w:pStyle w:val="0"/>
        <w:overflowPunct w:val="1"/>
        <w:snapToGrid w:val="0"/>
        <w:ind w:left="63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能美市長</w:t>
      </w:r>
      <w:bookmarkStart w:id="0" w:name="_GoBack"/>
      <w:bookmarkEnd w:id="0"/>
      <w:r>
        <w:rPr>
          <w:rFonts w:hint="eastAsia"/>
          <w:snapToGrid w:val="0"/>
        </w:rPr>
        <w:t>　　　　　様</w:t>
      </w:r>
    </w:p>
    <w:p>
      <w:pPr>
        <w:pStyle w:val="0"/>
        <w:overflowPunct w:val="1"/>
        <w:snapToGrid w:val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</w:t>
      </w:r>
    </w:p>
    <w:p>
      <w:pPr>
        <w:pStyle w:val="0"/>
        <w:overflowPunct w:val="1"/>
        <w:snapToGrid w:val="0"/>
        <w:ind w:firstLine="3885" w:firstLineChars="1850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>届出者　住　所</w:t>
      </w:r>
    </w:p>
    <w:p>
      <w:pPr>
        <w:pStyle w:val="21"/>
        <w:overflowPunct w:val="1"/>
        <w:snapToGrid w:val="0"/>
        <w:textAlignment w:val="center"/>
        <w:rPr>
          <w:rFonts w:hint="default"/>
          <w:snapToGrid w:val="0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173355</wp:posOffset>
                </wp:positionV>
                <wp:extent cx="2266950" cy="307340"/>
                <wp:effectExtent l="635" t="635" r="29845" b="10795"/>
                <wp:wrapNone/>
                <wp:docPr id="1026" name="AutoShape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266950" cy="307340"/>
                        </a:xfrm>
                        <a:prstGeom prst="bracketPair">
                          <a:avLst>
                            <a:gd name="adj" fmla="val 929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style="mso-wrap-distance-right:9pt;mso-wrap-distance-bottom:0pt;margin-top:13.65pt;mso-position-vertical-relative:text;mso-position-horizontal-relative:text;position:absolute;height:24.2pt;mso-wrap-distance-top:0pt;width:178.5pt;mso-wrap-distance-left:9pt;margin-left:234.45pt;z-index:2;" o:spid="_x0000_s1026" o:allowincell="f" o:allowoverlap="t" filled="f" stroked="t" strokecolor="#000000" strokeweight="0.5pt" o:spt="185" type="#_x0000_t185" adj="2008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>名　　　　　　　　　　　　　</w:t>
      </w:r>
    </w:p>
    <w:p>
      <w:pPr>
        <w:pStyle w:val="21"/>
        <w:overflowPunct w:val="1"/>
        <w:snapToGrid w:val="0"/>
        <w:spacing w:line="240" w:lineRule="exact"/>
        <w:ind w:left="4830"/>
        <w:jc w:val="both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法人にあっては、主たる事務所の所在地、名称及び代表者の氏名</w:t>
      </w:r>
    </w:p>
    <w:p>
      <w:pPr>
        <w:pStyle w:val="0"/>
        <w:overflowPunct w:val="1"/>
        <w:snapToGrid w:val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</w:t>
      </w:r>
    </w:p>
    <w:p>
      <w:pPr>
        <w:pStyle w:val="0"/>
        <w:ind w:left="210" w:leftChars="100" w:firstLine="210" w:firstLineChars="100"/>
        <w:jc w:val="left"/>
        <w:textAlignment w:val="center"/>
        <w:rPr>
          <w:rFonts w:hint="default"/>
          <w:color w:val="000000"/>
          <w:spacing w:val="-6"/>
        </w:rPr>
      </w:pPr>
      <w:r>
        <w:rPr>
          <w:rFonts w:hint="eastAsia"/>
          <w:color w:val="000000"/>
          <w:spacing w:val="-6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84455</wp:posOffset>
                </wp:positionV>
                <wp:extent cx="1504950" cy="457200"/>
                <wp:effectExtent l="635" t="635" r="29845" b="10795"/>
                <wp:wrapNone/>
                <wp:docPr id="1027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AutoShap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04950" cy="4572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style="mso-wrap-distance-right:9pt;mso-wrap-distance-bottom:0pt;margin-top:6.65pt;mso-position-vertical-relative:text;mso-position-horizontal-relative:text;position:absolute;height:36pt;mso-wrap-distance-top:0pt;width:118.5pt;mso-wrap-distance-left:9pt;margin-left:161.69pt;z-index:3;" o:spid="_x0000_s1027" o:allowincell="t" o:allowoverlap="t" filled="f" stroked="t" strokecolor="#000000" strokeweight="0.75pt" o:spt="186" type="#_x0000_t186" adj="1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84455</wp:posOffset>
                </wp:positionV>
                <wp:extent cx="1475105" cy="170624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75105" cy="170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21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項・第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項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項・第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項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.65pt;mso-position-vertical-relative:text;mso-position-horizontal-relative:text;v-text-anchor:top;position:absolute;height:134.35pt;mso-wrap-distance-top:3.6pt;width:116.15pt;mso-wrap-distance-left:9pt;margin-left:164.65pt;z-index:4;" o:spid="_x0000_s1028" o:allowincell="t" o:allowoverlap="t" filled="f" stroked="f" o:spt="202" type="#_x0000_t202">
                <v:fill/>
                <v:textbox style="layout-flow:horizontal;mso-fit-shape-to-text:t;" inset="2.5399999999999996mm,1.2699999999999998mm,2.5399999999999996mm,1.2699999999999998mm">
                  <w:txbxContent>
                    <w:p>
                      <w:pPr>
                        <w:pStyle w:val="0"/>
                        <w:spacing w:line="300" w:lineRule="exact"/>
                        <w:rPr>
                          <w:rFonts w:hint="default"/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第</w:t>
                      </w:r>
                      <w:r>
                        <w:rPr>
                          <w:rFonts w:hint="eastAsia"/>
                          <w:color w:val="000000"/>
                        </w:rPr>
                        <w:t>21</w:t>
                      </w:r>
                      <w:r>
                        <w:rPr>
                          <w:rFonts w:hint="eastAsia"/>
                          <w:color w:val="000000"/>
                        </w:rPr>
                        <w:t>条第</w:t>
                      </w:r>
                      <w:r>
                        <w:rPr>
                          <w:rFonts w:hint="eastAsia"/>
                          <w:color w:val="000000"/>
                        </w:rPr>
                        <w:t>1</w:t>
                      </w:r>
                      <w:r>
                        <w:rPr>
                          <w:rFonts w:hint="eastAsia"/>
                          <w:color w:val="000000"/>
                        </w:rPr>
                        <w:t>項・第</w:t>
                      </w:r>
                      <w:r>
                        <w:rPr>
                          <w:rFonts w:hint="eastAsia"/>
                          <w:color w:val="000000"/>
                        </w:rPr>
                        <w:t>3</w:t>
                      </w:r>
                      <w:r>
                        <w:rPr>
                          <w:rFonts w:hint="eastAsia"/>
                          <w:color w:val="000000"/>
                        </w:rPr>
                        <w:t>項</w:t>
                      </w:r>
                    </w:p>
                    <w:p>
                      <w:pPr>
                        <w:pStyle w:val="0"/>
                        <w:spacing w:line="300" w:lineRule="exact"/>
                        <w:rPr>
                          <w:rFonts w:hint="default"/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第</w:t>
                      </w:r>
                      <w:r>
                        <w:rPr>
                          <w:rFonts w:hint="eastAsia"/>
                          <w:color w:val="000000"/>
                        </w:rPr>
                        <w:t>40</w:t>
                      </w:r>
                      <w:r>
                        <w:rPr>
                          <w:rFonts w:hint="eastAsia"/>
                          <w:color w:val="000000"/>
                        </w:rPr>
                        <w:t>条第</w:t>
                      </w:r>
                      <w:r>
                        <w:rPr>
                          <w:rFonts w:hint="eastAsia"/>
                          <w:color w:val="000000"/>
                        </w:rPr>
                        <w:t>1</w:t>
                      </w:r>
                      <w:r>
                        <w:rPr>
                          <w:rFonts w:hint="eastAsia"/>
                          <w:color w:val="000000"/>
                        </w:rPr>
                        <w:t>項・第</w:t>
                      </w:r>
                      <w:r>
                        <w:rPr>
                          <w:rFonts w:hint="eastAsia"/>
                          <w:color w:val="000000"/>
                        </w:rPr>
                        <w:t>3</w:t>
                      </w:r>
                      <w:r>
                        <w:rPr>
                          <w:rFonts w:hint="eastAsia"/>
                          <w:color w:val="000000"/>
                        </w:rPr>
                        <w:t>項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210" w:leftChars="100" w:firstLine="198" w:firstLineChars="100"/>
        <w:jc w:val="left"/>
        <w:textAlignment w:val="center"/>
        <w:rPr>
          <w:rFonts w:hint="default"/>
          <w:snapToGrid w:val="0"/>
          <w:color w:val="000000"/>
          <w:spacing w:val="-6"/>
        </w:rPr>
      </w:pPr>
      <w:r>
        <w:rPr>
          <w:rFonts w:hint="eastAsia"/>
          <w:color w:val="000000"/>
          <w:spacing w:val="-6"/>
        </w:rPr>
        <w:t>宅地造成及び特定盛土等規制法　　</w:t>
      </w:r>
      <w:r>
        <w:rPr>
          <w:rFonts w:hint="eastAsia"/>
          <w:snapToGrid w:val="0"/>
          <w:color w:val="000000"/>
          <w:spacing w:val="-6"/>
        </w:rPr>
        <w:t>　　　　　　　　　　　の規定により届け出た宅地</w:t>
      </w:r>
    </w:p>
    <w:p>
      <w:pPr>
        <w:pStyle w:val="0"/>
        <w:ind w:left="210" w:leftChars="100" w:firstLine="198" w:firstLineChars="100"/>
        <w:jc w:val="left"/>
        <w:textAlignment w:val="center"/>
        <w:rPr>
          <w:rFonts w:hint="default"/>
          <w:snapToGrid w:val="0"/>
          <w:color w:val="000000"/>
          <w:spacing w:val="-6"/>
        </w:rPr>
      </w:pPr>
    </w:p>
    <w:p>
      <w:pPr>
        <w:pStyle w:val="0"/>
        <w:ind w:firstLine="198" w:firstLineChars="100"/>
        <w:jc w:val="left"/>
        <w:textAlignment w:val="center"/>
        <w:rPr>
          <w:rFonts w:hint="default"/>
          <w:snapToGrid w:val="0"/>
          <w:color w:val="000000"/>
          <w:spacing w:val="-6"/>
        </w:rPr>
      </w:pPr>
      <w:r>
        <w:rPr>
          <w:rFonts w:hint="eastAsia"/>
          <w:snapToGrid w:val="0"/>
          <w:color w:val="000000"/>
          <w:spacing w:val="-6"/>
        </w:rPr>
        <w:t>造成等に関する工事の変更について、次のとおり届け出ます。</w:t>
      </w:r>
    </w:p>
    <w:tbl>
      <w:tblPr>
        <w:tblStyle w:val="11"/>
        <w:tblW w:w="850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013"/>
        <w:gridCol w:w="6492"/>
      </w:tblGrid>
      <w:tr>
        <w:trPr>
          <w:trHeight w:val="1000" w:hRule="atLeast"/>
        </w:trPr>
        <w:tc>
          <w:tcPr>
            <w:tcW w:w="2013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最初に届</w:t>
            </w:r>
            <w:r>
              <w:rPr>
                <w:rFonts w:hint="eastAsia"/>
                <w:snapToGrid w:val="0"/>
              </w:rPr>
              <w:t>け出た年月日</w:t>
            </w:r>
          </w:p>
        </w:tc>
        <w:tc>
          <w:tcPr>
            <w:tcW w:w="649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　　　　　　　　年　　月　　日</w:t>
            </w:r>
          </w:p>
        </w:tc>
      </w:tr>
      <w:tr>
        <w:trPr>
          <w:trHeight w:val="1000" w:hRule="atLeast"/>
        </w:trPr>
        <w:tc>
          <w:tcPr>
            <w:tcW w:w="201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line="240" w:lineRule="exact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工事をしている土地の所在及び地番</w:t>
            </w:r>
          </w:p>
        </w:tc>
        <w:tc>
          <w:tcPr>
            <w:tcW w:w="64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trHeight w:val="1000" w:hRule="atLeast"/>
        </w:trPr>
        <w:tc>
          <w:tcPr>
            <w:tcW w:w="201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  <w:spacing w:val="20"/>
                <w:sz w:val="18"/>
              </w:rPr>
            </w:pPr>
            <w:r>
              <w:rPr>
                <w:rFonts w:hint="eastAsia"/>
                <w:snapToGrid w:val="0"/>
                <w:spacing w:val="20"/>
                <w:sz w:val="18"/>
              </w:rPr>
              <w:t>【法第</w:t>
            </w:r>
            <w:r>
              <w:rPr>
                <w:rFonts w:hint="eastAsia"/>
                <w:snapToGrid w:val="0"/>
                <w:spacing w:val="20"/>
                <w:sz w:val="18"/>
              </w:rPr>
              <w:t>21</w:t>
            </w:r>
            <w:r>
              <w:rPr>
                <w:rFonts w:hint="eastAsia"/>
                <w:snapToGrid w:val="0"/>
                <w:spacing w:val="20"/>
                <w:sz w:val="18"/>
              </w:rPr>
              <w:t>条第</w:t>
            </w:r>
            <w:r>
              <w:rPr>
                <w:rFonts w:hint="eastAsia"/>
                <w:snapToGrid w:val="0"/>
                <w:spacing w:val="20"/>
                <w:sz w:val="18"/>
              </w:rPr>
              <w:t>1</w:t>
            </w:r>
            <w:r>
              <w:rPr>
                <w:rFonts w:hint="eastAsia"/>
                <w:snapToGrid w:val="0"/>
                <w:spacing w:val="20"/>
                <w:sz w:val="18"/>
              </w:rPr>
              <w:t>項又は法第</w:t>
            </w:r>
            <w:r>
              <w:rPr>
                <w:rFonts w:hint="eastAsia"/>
                <w:snapToGrid w:val="0"/>
                <w:spacing w:val="20"/>
                <w:sz w:val="18"/>
              </w:rPr>
              <w:t>40</w:t>
            </w:r>
            <w:r>
              <w:rPr>
                <w:rFonts w:hint="eastAsia"/>
                <w:snapToGrid w:val="0"/>
                <w:spacing w:val="20"/>
                <w:sz w:val="18"/>
              </w:rPr>
              <w:t>条</w:t>
            </w:r>
          </w:p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  <w:spacing w:val="20"/>
                <w:sz w:val="18"/>
              </w:rPr>
            </w:pPr>
            <w:r>
              <w:rPr>
                <w:rFonts w:hint="eastAsia"/>
                <w:snapToGrid w:val="0"/>
                <w:spacing w:val="20"/>
                <w:sz w:val="18"/>
              </w:rPr>
              <w:t>第</w:t>
            </w:r>
            <w:r>
              <w:rPr>
                <w:rFonts w:hint="eastAsia"/>
                <w:snapToGrid w:val="0"/>
                <w:spacing w:val="20"/>
                <w:sz w:val="18"/>
              </w:rPr>
              <w:t>1</w:t>
            </w:r>
            <w:r>
              <w:rPr>
                <w:rFonts w:hint="eastAsia"/>
                <w:snapToGrid w:val="0"/>
                <w:spacing w:val="20"/>
                <w:sz w:val="18"/>
              </w:rPr>
              <w:t>項】※</w:t>
            </w:r>
          </w:p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20"/>
                <w:sz w:val="18"/>
              </w:rPr>
              <w:t>工事をしている土地の面積</w:t>
            </w:r>
          </w:p>
        </w:tc>
        <w:tc>
          <w:tcPr>
            <w:tcW w:w="64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trHeight w:val="1000" w:hRule="atLeast"/>
        </w:trPr>
        <w:tc>
          <w:tcPr>
            <w:tcW w:w="201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  <w:spacing w:val="20"/>
                <w:sz w:val="18"/>
              </w:rPr>
            </w:pPr>
            <w:r>
              <w:rPr>
                <w:rFonts w:hint="eastAsia"/>
                <w:snapToGrid w:val="0"/>
                <w:spacing w:val="20"/>
                <w:sz w:val="18"/>
              </w:rPr>
              <w:t>【法第</w:t>
            </w:r>
            <w:r>
              <w:rPr>
                <w:rFonts w:hint="eastAsia"/>
                <w:snapToGrid w:val="0"/>
                <w:spacing w:val="20"/>
                <w:sz w:val="18"/>
              </w:rPr>
              <w:t>21</w:t>
            </w:r>
            <w:r>
              <w:rPr>
                <w:rFonts w:hint="eastAsia"/>
                <w:snapToGrid w:val="0"/>
                <w:spacing w:val="20"/>
                <w:sz w:val="18"/>
              </w:rPr>
              <w:t>条第</w:t>
            </w:r>
            <w:r>
              <w:rPr>
                <w:rFonts w:hint="eastAsia"/>
                <w:snapToGrid w:val="0"/>
                <w:spacing w:val="20"/>
                <w:sz w:val="18"/>
              </w:rPr>
              <w:t>3</w:t>
            </w:r>
            <w:r>
              <w:rPr>
                <w:rFonts w:hint="eastAsia"/>
                <w:snapToGrid w:val="0"/>
                <w:spacing w:val="20"/>
                <w:sz w:val="18"/>
              </w:rPr>
              <w:t>項又は法第</w:t>
            </w:r>
            <w:r>
              <w:rPr>
                <w:rFonts w:hint="eastAsia"/>
                <w:snapToGrid w:val="0"/>
                <w:spacing w:val="20"/>
                <w:sz w:val="18"/>
              </w:rPr>
              <w:t>40</w:t>
            </w:r>
            <w:r>
              <w:rPr>
                <w:rFonts w:hint="eastAsia"/>
                <w:snapToGrid w:val="0"/>
                <w:spacing w:val="20"/>
                <w:sz w:val="18"/>
              </w:rPr>
              <w:t>条</w:t>
            </w:r>
          </w:p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  <w:spacing w:val="20"/>
                <w:sz w:val="18"/>
              </w:rPr>
            </w:pPr>
            <w:r>
              <w:rPr>
                <w:rFonts w:hint="eastAsia"/>
                <w:snapToGrid w:val="0"/>
                <w:spacing w:val="20"/>
                <w:sz w:val="18"/>
              </w:rPr>
              <w:t>第</w:t>
            </w:r>
            <w:r>
              <w:rPr>
                <w:rFonts w:hint="eastAsia"/>
                <w:snapToGrid w:val="0"/>
                <w:spacing w:val="20"/>
                <w:sz w:val="18"/>
              </w:rPr>
              <w:t>3</w:t>
            </w:r>
            <w:r>
              <w:rPr>
                <w:rFonts w:hint="eastAsia"/>
                <w:snapToGrid w:val="0"/>
                <w:spacing w:val="20"/>
                <w:sz w:val="18"/>
              </w:rPr>
              <w:t>項】※</w:t>
            </w:r>
          </w:p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  <w:spacing w:val="20"/>
                <w:sz w:val="18"/>
              </w:rPr>
            </w:pPr>
            <w:r>
              <w:rPr>
                <w:rFonts w:hint="eastAsia"/>
                <w:snapToGrid w:val="0"/>
                <w:spacing w:val="20"/>
                <w:sz w:val="18"/>
              </w:rPr>
              <w:t>行おうとする工事の種類及び内容</w:t>
            </w:r>
          </w:p>
        </w:tc>
        <w:tc>
          <w:tcPr>
            <w:tcW w:w="64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</w:tr>
      <w:tr>
        <w:trPr>
          <w:trHeight w:val="1000" w:hRule="atLeast"/>
        </w:trPr>
        <w:tc>
          <w:tcPr>
            <w:tcW w:w="201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64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trHeight w:val="1000" w:hRule="atLeast"/>
        </w:trPr>
        <w:tc>
          <w:tcPr>
            <w:tcW w:w="2013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649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</w:tbl>
    <w:p>
      <w:pPr>
        <w:pStyle w:val="0"/>
        <w:ind w:right="2"/>
        <w:rPr>
          <w:rFonts w:hint="default"/>
          <w:color w:val="000000"/>
        </w:rPr>
      </w:pPr>
      <w:r>
        <w:rPr>
          <w:rFonts w:hint="eastAsia"/>
          <w:color w:val="000000"/>
        </w:rPr>
        <w:t>　備考</w:t>
      </w:r>
    </w:p>
    <w:p>
      <w:pPr>
        <w:pStyle w:val="0"/>
        <w:ind w:right="2"/>
        <w:rPr>
          <w:rFonts w:hint="default"/>
          <w:color w:val="000000"/>
        </w:rPr>
      </w:pPr>
      <w:r>
        <w:rPr>
          <w:rFonts w:hint="eastAsia"/>
          <w:color w:val="000000"/>
        </w:rPr>
        <w:t>　　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　不要の文字は、抹消すること。</w:t>
      </w:r>
    </w:p>
    <w:p>
      <w:pPr>
        <w:pStyle w:val="0"/>
        <w:ind w:right="2" w:firstLine="420" w:firstLineChars="200"/>
        <w:rPr>
          <w:rFonts w:hint="default"/>
          <w:color w:val="000000"/>
        </w:rPr>
      </w:pP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　※印の項目については、該当する条項について記入すること。</w:t>
      </w:r>
    </w:p>
    <w:p>
      <w:pPr>
        <w:pStyle w:val="0"/>
        <w:ind w:right="2"/>
        <w:rPr>
          <w:rFonts w:hint="default"/>
          <w:color w:val="000000"/>
        </w:rPr>
      </w:pPr>
      <w:r>
        <w:rPr>
          <w:rFonts w:hint="eastAsia"/>
          <w:color w:val="000000"/>
        </w:rPr>
        <w:t>　　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　用紙の大きさは、日本産業規格</w:t>
      </w:r>
      <w:r>
        <w:rPr>
          <w:rFonts w:hint="eastAsia"/>
          <w:color w:val="000000"/>
        </w:rPr>
        <w:t>A4</w:t>
      </w:r>
      <w:r>
        <w:rPr>
          <w:rFonts w:hint="eastAsia"/>
          <w:color w:val="000000"/>
        </w:rPr>
        <w:t>とする。</w:t>
      </w:r>
    </w:p>
    <w:p>
      <w:pPr>
        <w:pStyle w:val="0"/>
        <w:overflowPunct w:val="1"/>
        <w:snapToGrid w:val="0"/>
        <w:spacing w:line="360" w:lineRule="exact"/>
        <w:ind w:left="420" w:hanging="210"/>
        <w:textAlignment w:val="center"/>
        <w:rPr>
          <w:rFonts w:hint="default"/>
          <w:snapToGrid w:val="0"/>
        </w:rPr>
      </w:pPr>
    </w:p>
    <w:sectPr>
      <w:pgSz w:w="11906" w:h="16838"/>
      <w:pgMar w:top="1701" w:right="1701" w:bottom="1701" w:left="1701" w:header="300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┐：0/1"/>
    <w:basedOn w:val="0"/>
    <w:next w:val="15"/>
    <w:link w:val="0"/>
    <w:uiPriority w:val="0"/>
    <w:pPr>
      <w:ind w:left="210" w:hanging="210"/>
    </w:pPr>
  </w:style>
  <w:style w:type="paragraph" w:styleId="16" w:customStyle="1">
    <w:name w:val="┘：0/1"/>
    <w:basedOn w:val="0"/>
    <w:next w:val="16"/>
    <w:link w:val="0"/>
    <w:uiPriority w:val="0"/>
    <w:pPr>
      <w:ind w:firstLine="210"/>
    </w:pPr>
  </w:style>
  <w:style w:type="paragraph" w:styleId="17" w:customStyle="1">
    <w:name w:val="01：全角下"/>
    <w:basedOn w:val="0"/>
    <w:next w:val="17"/>
    <w:link w:val="0"/>
    <w:uiPriority w:val="0"/>
    <w:pPr>
      <w:ind w:left="210"/>
    </w:pPr>
  </w:style>
  <w:style w:type="paragraph" w:styleId="18" w:customStyle="1">
    <w:name w:val="01：全角上"/>
    <w:basedOn w:val="0"/>
    <w:next w:val="18"/>
    <w:link w:val="0"/>
    <w:uiPriority w:val="0"/>
    <w:pPr>
      <w:ind w:right="210"/>
      <w:jc w:val="right"/>
    </w:pPr>
  </w:style>
  <w:style w:type="paragraph" w:styleId="19" w:customStyle="1">
    <w:name w:val="010：10倍下"/>
    <w:basedOn w:val="0"/>
    <w:next w:val="19"/>
    <w:link w:val="0"/>
    <w:uiPriority w:val="0"/>
    <w:pPr>
      <w:ind w:left="2100"/>
    </w:pPr>
  </w:style>
  <w:style w:type="paragraph" w:styleId="20" w:customStyle="1">
    <w:name w:val="02：2倍下"/>
    <w:basedOn w:val="0"/>
    <w:next w:val="20"/>
    <w:link w:val="0"/>
    <w:uiPriority w:val="0"/>
    <w:pPr>
      <w:ind w:left="420"/>
    </w:pPr>
  </w:style>
  <w:style w:type="paragraph" w:styleId="21" w:customStyle="1">
    <w:name w:val="02：2倍上"/>
    <w:basedOn w:val="0"/>
    <w:next w:val="21"/>
    <w:link w:val="0"/>
    <w:uiPriority w:val="0"/>
    <w:pPr>
      <w:ind w:right="420"/>
      <w:jc w:val="right"/>
    </w:pPr>
  </w:style>
  <w:style w:type="paragraph" w:styleId="22" w:customStyle="1">
    <w:name w:val="03：3倍下"/>
    <w:basedOn w:val="0"/>
    <w:next w:val="22"/>
    <w:link w:val="0"/>
    <w:uiPriority w:val="0"/>
    <w:pPr>
      <w:ind w:left="630"/>
    </w:pPr>
  </w:style>
  <w:style w:type="paragraph" w:styleId="23" w:customStyle="1">
    <w:name w:val="03：3倍上"/>
    <w:basedOn w:val="0"/>
    <w:next w:val="23"/>
    <w:link w:val="0"/>
    <w:uiPriority w:val="0"/>
    <w:pPr>
      <w:ind w:right="630"/>
      <w:jc w:val="right"/>
    </w:pPr>
  </w:style>
  <w:style w:type="paragraph" w:styleId="24" w:customStyle="1">
    <w:name w:val="04：4倍下"/>
    <w:basedOn w:val="0"/>
    <w:next w:val="24"/>
    <w:link w:val="0"/>
    <w:uiPriority w:val="0"/>
    <w:pPr>
      <w:ind w:left="840"/>
    </w:pPr>
  </w:style>
  <w:style w:type="paragraph" w:styleId="25" w:customStyle="1">
    <w:name w:val="04：4倍上"/>
    <w:basedOn w:val="0"/>
    <w:next w:val="25"/>
    <w:link w:val="0"/>
    <w:uiPriority w:val="0"/>
    <w:pPr>
      <w:ind w:right="840"/>
      <w:jc w:val="right"/>
    </w:pPr>
  </w:style>
  <w:style w:type="paragraph" w:styleId="26" w:customStyle="1">
    <w:name w:val="05：5倍下"/>
    <w:basedOn w:val="0"/>
    <w:next w:val="26"/>
    <w:link w:val="0"/>
    <w:uiPriority w:val="0"/>
    <w:pPr>
      <w:ind w:left="1050"/>
    </w:pPr>
  </w:style>
  <w:style w:type="paragraph" w:styleId="27" w:customStyle="1">
    <w:name w:val="06：6倍下"/>
    <w:basedOn w:val="0"/>
    <w:next w:val="27"/>
    <w:link w:val="0"/>
    <w:uiPriority w:val="0"/>
    <w:pPr>
      <w:ind w:left="1260"/>
    </w:pPr>
  </w:style>
  <w:style w:type="paragraph" w:styleId="28" w:customStyle="1">
    <w:name w:val="07：7倍下"/>
    <w:basedOn w:val="0"/>
    <w:next w:val="28"/>
    <w:link w:val="0"/>
    <w:uiPriority w:val="0"/>
    <w:pPr>
      <w:ind w:left="1470"/>
    </w:pPr>
  </w:style>
  <w:style w:type="paragraph" w:styleId="29" w:customStyle="1">
    <w:name w:val="08：8倍下"/>
    <w:basedOn w:val="0"/>
    <w:next w:val="29"/>
    <w:link w:val="0"/>
    <w:uiPriority w:val="0"/>
    <w:pPr>
      <w:ind w:left="1680"/>
    </w:pPr>
  </w:style>
  <w:style w:type="paragraph" w:styleId="30" w:customStyle="1">
    <w:name w:val="09：9倍下"/>
    <w:basedOn w:val="0"/>
    <w:next w:val="30"/>
    <w:link w:val="0"/>
    <w:uiPriority w:val="0"/>
    <w:pPr>
      <w:ind w:left="1890"/>
    </w:pPr>
  </w:style>
  <w:style w:type="paragraph" w:styleId="31" w:customStyle="1">
    <w:name w:val="10：10倍下"/>
    <w:basedOn w:val="0"/>
    <w:next w:val="31"/>
    <w:link w:val="0"/>
    <w:uiPriority w:val="0"/>
    <w:pPr>
      <w:ind w:left="2100"/>
    </w:pPr>
  </w:style>
  <w:style w:type="paragraph" w:styleId="32">
    <w:name w:val="footer"/>
    <w:basedOn w:val="0"/>
    <w:next w:val="32"/>
    <w:link w:val="3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 w:customStyle="1">
    <w:name w:val="フッター (文字)"/>
    <w:next w:val="33"/>
    <w:link w:val="32"/>
    <w:uiPriority w:val="0"/>
    <w:rPr>
      <w:rFonts w:ascii="ＭＳ 明朝" w:hAnsi="ＭＳ 明朝"/>
      <w:sz w:val="21"/>
    </w:rPr>
  </w:style>
  <w:style w:type="character" w:styleId="34">
    <w:name w:val="page number"/>
    <w:next w:val="34"/>
    <w:link w:val="0"/>
    <w:uiPriority w:val="0"/>
    <w:rPr/>
  </w:style>
  <w:style w:type="paragraph" w:styleId="35">
    <w:name w:val="header"/>
    <w:basedOn w:val="0"/>
    <w:next w:val="35"/>
    <w:link w:val="3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6" w:customStyle="1">
    <w:name w:val="ヘッダー (文字)"/>
    <w:next w:val="36"/>
    <w:link w:val="35"/>
    <w:uiPriority w:val="0"/>
    <w:rPr>
      <w:rFonts w:ascii="ＭＳ 明朝" w:hAnsi="ＭＳ 明朝"/>
      <w:sz w:val="21"/>
    </w:rPr>
  </w:style>
  <w:style w:type="paragraph" w:styleId="37">
    <w:name w:val="Plain Text"/>
    <w:basedOn w:val="0"/>
    <w:next w:val="37"/>
    <w:link w:val="38"/>
    <w:uiPriority w:val="0"/>
  </w:style>
  <w:style w:type="character" w:styleId="38" w:customStyle="1">
    <w:name w:val="書式なし (文字)"/>
    <w:next w:val="38"/>
    <w:link w:val="37"/>
    <w:uiPriority w:val="0"/>
    <w:rPr>
      <w:rFonts w:ascii="ＭＳ 明朝" w:hAnsi="ＭＳ 明朝"/>
      <w:sz w:val="21"/>
    </w:rPr>
  </w:style>
  <w:style w:type="paragraph" w:styleId="39">
    <w:name w:val="Date"/>
    <w:basedOn w:val="0"/>
    <w:next w:val="0"/>
    <w:link w:val="40"/>
    <w:uiPriority w:val="0"/>
  </w:style>
  <w:style w:type="character" w:styleId="40" w:customStyle="1">
    <w:name w:val="日付 (文字)"/>
    <w:next w:val="40"/>
    <w:link w:val="39"/>
    <w:uiPriority w:val="0"/>
    <w:rPr>
      <w:rFonts w:ascii="ＭＳ 明朝" w:hAnsi="ＭＳ 明朝"/>
      <w:sz w:val="21"/>
    </w:rPr>
  </w:style>
  <w:style w:type="paragraph" w:styleId="41">
    <w:name w:val="Normal Indent"/>
    <w:basedOn w:val="0"/>
    <w:next w:val="41"/>
    <w:link w:val="0"/>
    <w:uiPriority w:val="0"/>
    <w:pPr>
      <w:ind w:left="851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291</Words>
  <Characters>134</Characters>
  <Application>JUST Note</Application>
  <Lines>1</Lines>
  <Paragraphs>1</Paragraphs>
  <Company>広島県庁</Company>
  <CharactersWithSpaces>424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様式第５号</dc:title>
  <dc:creator>第一法規株式会社</dc:creator>
  <cp:lastModifiedBy>内澤　拓也</cp:lastModifiedBy>
  <cp:lastPrinted>2000-09-21T04:26:00Z</cp:lastPrinted>
  <dcterms:created xsi:type="dcterms:W3CDTF">2024-10-22T07:36:00Z</dcterms:created>
  <dcterms:modified xsi:type="dcterms:W3CDTF">2024-11-27T09:07:20Z</dcterms:modified>
  <cp:revision>8</cp:revision>
</cp:coreProperties>
</file>