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「能美市団体旅行促進補助金」利用者アンケート（※旅行会社用）</w:t>
      </w:r>
    </w:p>
    <w:p>
      <w:pPr>
        <w:pStyle w:val="0"/>
        <w:jc w:val="center"/>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この度は能美市内宿泊施設・観光施設をご利用いただきありがとうございました。今後の観光振興と市内施設のサービス向上のため、団体ご担当者様にアンケートをお願いしております。</w:t>
      </w:r>
    </w:p>
    <w:p>
      <w:pPr>
        <w:pStyle w:val="0"/>
        <w:rPr>
          <w:rFonts w:hint="default" w:ascii="ＭＳ ゴシック" w:hAnsi="ＭＳ ゴシック" w:eastAsia="ＭＳ ゴシック"/>
        </w:rPr>
      </w:pPr>
      <w:r>
        <w:rPr>
          <w:rFonts w:hint="eastAsia" w:ascii="ＭＳ ゴシック" w:hAnsi="ＭＳ ゴシック" w:eastAsia="ＭＳ ゴシック"/>
        </w:rPr>
        <w:t>ご協力をお願いいたします。（</w:t>
      </w:r>
      <w:r>
        <w:rPr>
          <w:rFonts w:hint="eastAsia" w:ascii="ＭＳ ゴシック" w:hAnsi="ＭＳ ゴシック" w:eastAsia="ＭＳ ゴシック"/>
          <w:u w:val="wave" w:color="auto"/>
        </w:rPr>
        <w:t>実績報告書提出の際に併せてお送りください</w:t>
      </w:r>
      <w:r>
        <w:rPr>
          <w:rFonts w:hint="eastAsia" w:ascii="ＭＳ ゴシック" w:hAnsi="ＭＳ ゴシック" w:eastAsia="ＭＳ ゴシック"/>
        </w:rPr>
        <w:t>）</w:t>
      </w:r>
    </w:p>
    <w:p>
      <w:pPr>
        <w:pStyle w:val="0"/>
        <w:rPr>
          <w:rFonts w:hint="default" w:ascii="ＭＳ ゴシック" w:hAnsi="ＭＳ ゴシック" w:eastAsia="ＭＳ ゴシック"/>
        </w:rPr>
      </w:pPr>
    </w:p>
    <w:tbl>
      <w:tblPr>
        <w:tblStyle w:val="22"/>
        <w:tblW w:w="9944" w:type="dxa"/>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ayout w:type="fixed"/>
        <w:tblLook w:firstRow="1" w:lastRow="0" w:firstColumn="1" w:lastColumn="0" w:noHBand="0" w:noVBand="1" w:val="04A0"/>
      </w:tblPr>
      <w:tblGrid>
        <w:gridCol w:w="9944"/>
      </w:tblGrid>
      <w:tr>
        <w:trPr>
          <w:trHeight w:val="510" w:hRule="atLeast"/>
        </w:trPr>
        <w:tc>
          <w:tcPr>
            <w:tcW w:w="99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525" w:firstLineChars="250"/>
              <w:rPr>
                <w:rFonts w:hint="default" w:ascii="ＭＳ ゴシック" w:hAnsi="ＭＳ ゴシック" w:eastAsia="ＭＳ ゴシック"/>
              </w:rPr>
            </w:pPr>
            <w:r>
              <w:rPr>
                <w:rFonts w:hint="eastAsia" w:ascii="ＭＳ ゴシック" w:hAnsi="ＭＳ ゴシック" w:eastAsia="ＭＳ ゴシック"/>
              </w:rPr>
              <w:t>旅行会社名</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r>
      <w:tr>
        <w:trPr>
          <w:trHeight w:val="510" w:hRule="atLeast"/>
        </w:trPr>
        <w:tc>
          <w:tcPr>
            <w:tcW w:w="99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rPr>
            </w:pPr>
            <w:r>
              <w:rPr>
                <w:rFonts w:hint="eastAsia"/>
              </w:rPr>
              <w:t xml:space="preserve">     </w:t>
            </w:r>
            <w:r>
              <w:rPr>
                <w:rFonts w:hint="eastAsia" w:ascii="ＭＳ ゴシック" w:hAnsi="ＭＳ ゴシック" w:eastAsia="ＭＳ ゴシック"/>
                <w:spacing w:val="105"/>
                <w:fitText w:val="1050" w:id="1"/>
              </w:rPr>
              <w:t>団体</w:t>
            </w:r>
            <w:r>
              <w:rPr>
                <w:rFonts w:hint="eastAsia" w:ascii="ＭＳ ゴシック" w:hAnsi="ＭＳ ゴシック" w:eastAsia="ＭＳ ゴシック"/>
                <w:fitText w:val="1050" w:id="1"/>
              </w:rPr>
              <w:t>名</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r>
    </w:tbl>
    <w:p>
      <w:pPr>
        <w:pStyle w:val="0"/>
        <w:rPr>
          <w:rFonts w:hint="default" w:ascii="ＭＳ ゴシック" w:hAnsi="ＭＳ ゴシック" w:eastAsia="ＭＳ ゴシック"/>
        </w:rPr>
      </w:pPr>
    </w:p>
    <w:tbl>
      <w:tblPr>
        <w:tblStyle w:val="22"/>
        <w:tblW w:w="9944" w:type="dxa"/>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none" w:color="auto" w:sz="0" w:space="0"/>
        </w:tblBorders>
        <w:tblLayout w:type="fixed"/>
        <w:tblLook w:firstRow="1" w:lastRow="0" w:firstColumn="1" w:lastColumn="0" w:noHBand="0" w:noVBand="1" w:val="04A0"/>
      </w:tblPr>
      <w:tblGrid>
        <w:gridCol w:w="675"/>
        <w:gridCol w:w="9269"/>
      </w:tblGrid>
      <w:tr>
        <w:trPr>
          <w:trHeight w:val="454"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問１</w:t>
            </w: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下記で知っている施設または場所を教えてください（複数回答可）</w:t>
            </w:r>
          </w:p>
        </w:tc>
      </w:tr>
      <w:tr>
        <w:trPr>
          <w:trHeight w:val="1191" w:hRule="atLeast"/>
        </w:trPr>
        <w:tc>
          <w:tcPr>
            <w:tcW w:w="675" w:type="dxa"/>
            <w:vAlign w:val="center"/>
          </w:tcPr>
          <w:p>
            <w:pPr>
              <w:pStyle w:val="0"/>
              <w:rPr>
                <w:rFonts w:hint="default" w:ascii="ＭＳ ゴシック" w:hAnsi="ＭＳ ゴシック" w:eastAsia="ＭＳ ゴシック"/>
              </w:rPr>
            </w:pPr>
          </w:p>
        </w:tc>
        <w:tc>
          <w:tcPr>
            <w:tcW w:w="926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能美市九谷焼美術館｜五彩館｜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能美市九谷焼美術館｜体験館｜</w:t>
            </w:r>
          </w:p>
          <w:p>
            <w:pPr>
              <w:pStyle w:val="0"/>
              <w:ind w:firstLine="105" w:firstLineChars="50"/>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能美市九谷焼美術館｜浅蔵五十吉記念館｜　□</w:t>
            </w:r>
            <w:r>
              <w:rPr>
                <w:rFonts w:hint="eastAsia" w:ascii="ＭＳ ゴシック" w:hAnsi="ＭＳ ゴシック" w:eastAsia="ＭＳ ゴシック"/>
              </w:rPr>
              <w:t xml:space="preserve"> </w:t>
            </w:r>
            <w:r>
              <w:rPr>
                <w:rFonts w:hint="eastAsia" w:ascii="ＭＳ ゴシック" w:hAnsi="ＭＳ ゴシック" w:eastAsia="ＭＳ ゴシック"/>
              </w:rPr>
              <w:t>能美市九谷焼美術館｜職人工房｜</w:t>
            </w:r>
          </w:p>
          <w:p>
            <w:pPr>
              <w:pStyle w:val="0"/>
              <w:ind w:firstLine="105" w:firstLineChars="5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石川県立九谷焼技術研究所　　　　　　　　□</w:t>
            </w:r>
            <w:r>
              <w:rPr>
                <w:rFonts w:hint="eastAsia" w:ascii="ＭＳ ゴシック" w:hAnsi="ＭＳ ゴシック" w:eastAsia="ＭＳ ゴシック"/>
              </w:rPr>
              <w:t xml:space="preserve"> </w:t>
            </w:r>
            <w:r>
              <w:rPr>
                <w:rFonts w:hint="eastAsia" w:ascii="ＭＳ ゴシック" w:hAnsi="ＭＳ ゴシック" w:eastAsia="ＭＳ ゴシック"/>
              </w:rPr>
              <w:t>いしかわ動物園</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辰口丘陵公園　　　　　　　　　　　　　　□手取フィッシュランド</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松井秀喜ベースボールミュージアム　　　　□</w:t>
            </w:r>
            <w:r>
              <w:rPr>
                <w:rFonts w:hint="eastAsia" w:ascii="ＭＳ ゴシック" w:hAnsi="ＭＳ ゴシック" w:eastAsia="ＭＳ ゴシック"/>
              </w:rPr>
              <w:t xml:space="preserve"> </w:t>
            </w:r>
            <w:r>
              <w:rPr>
                <w:rFonts w:hint="eastAsia" w:ascii="ＭＳ ゴシック" w:hAnsi="ＭＳ ゴシック" w:eastAsia="ＭＳ ゴシック"/>
              </w:rPr>
              <w:t>能美ふるさとミュージアム</w:t>
            </w:r>
          </w:p>
          <w:p>
            <w:pPr>
              <w:pStyle w:val="0"/>
              <w:ind w:left="420" w:hanging="420" w:hangingChars="200"/>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能美古墳群（秋常山・和田山・寺井山・末寺山・西山</w:t>
            </w:r>
            <w:r>
              <w:rPr>
                <w:rFonts w:hint="eastAsia" w:ascii="ＭＳ ゴシック" w:hAnsi="ＭＳ ゴシック" w:eastAsia="ＭＳ ゴシック"/>
              </w:rPr>
              <w:t xml:space="preserve"> </w:t>
            </w:r>
            <w:r>
              <w:rPr>
                <w:rFonts w:hint="eastAsia" w:ascii="ＭＳ ゴシック" w:hAnsi="ＭＳ ゴシック" w:eastAsia="ＭＳ ゴシック"/>
              </w:rPr>
              <w:t>古墳群</w:t>
            </w:r>
            <w:r>
              <w:rPr>
                <w:rFonts w:hint="eastAsia"/>
              </w:rPr>
              <w:t>）</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里山の湯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辰口温泉足湯</w:t>
            </w:r>
          </w:p>
          <w:p>
            <w:pPr>
              <w:pStyle w:val="0"/>
              <w:ind w:left="420" w:hanging="420" w:hangingChars="200"/>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アドベンチャーガーデン能美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根上学習センター子ども宇宙科学室</w:t>
            </w:r>
          </w:p>
          <w:p>
            <w:pPr>
              <w:pStyle w:val="0"/>
              <w:ind w:left="420" w:leftChars="200" w:firstLineChars="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能美市防災センター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その他（　　　　　　　　　　　　）</w:t>
            </w:r>
          </w:p>
        </w:tc>
      </w:tr>
      <w:tr>
        <w:trPr>
          <w:trHeight w:val="461"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問２</w:t>
            </w: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行程に組み込みやすい能美市の施設または場所があれば教えてください</w:t>
            </w:r>
          </w:p>
        </w:tc>
      </w:tr>
      <w:tr>
        <w:trPr>
          <w:trHeight w:val="1160" w:hRule="atLeast"/>
        </w:trPr>
        <w:tc>
          <w:tcPr>
            <w:tcW w:w="675" w:type="dxa"/>
            <w:vAlign w:val="center"/>
          </w:tcPr>
          <w:p>
            <w:pPr>
              <w:pStyle w:val="0"/>
              <w:jc w:val="center"/>
              <w:rPr>
                <w:rFonts w:hint="eastAsia"/>
              </w:rPr>
            </w:pPr>
          </w:p>
        </w:tc>
        <w:tc>
          <w:tcPr>
            <w:tcW w:w="9269" w:type="dxa"/>
            <w:vAlign w:val="center"/>
          </w:tcPr>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組み込みやすい施設または施設：</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その理由：</w:t>
            </w:r>
          </w:p>
        </w:tc>
      </w:tr>
      <w:tr>
        <w:trPr>
          <w:trHeight w:val="461"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問３</w:t>
            </w: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能美市を行程に入れた理由を教えてください</w:t>
            </w:r>
          </w:p>
        </w:tc>
      </w:tr>
      <w:tr>
        <w:trPr>
          <w:trHeight w:val="1139" w:hRule="atLeast"/>
        </w:trPr>
        <w:tc>
          <w:tcPr>
            <w:tcW w:w="675" w:type="dxa"/>
            <w:vAlign w:val="center"/>
          </w:tcPr>
          <w:p>
            <w:pPr>
              <w:pStyle w:val="0"/>
              <w:rPr>
                <w:rFonts w:hint="default" w:ascii="ＭＳ ゴシック" w:hAnsi="ＭＳ ゴシック" w:eastAsia="ＭＳ ゴシック"/>
              </w:rPr>
            </w:pPr>
          </w:p>
        </w:tc>
        <w:tc>
          <w:tcPr>
            <w:tcW w:w="9269" w:type="dxa"/>
            <w:vAlign w:val="center"/>
          </w:tcPr>
          <w:p>
            <w:pPr>
              <w:pStyle w:val="0"/>
              <w:ind w:firstLine="420" w:firstLineChars="20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補助金が利用できるから</w:t>
            </w:r>
          </w:p>
          <w:p>
            <w:pPr>
              <w:pStyle w:val="0"/>
              <w:ind w:firstLine="420" w:firstLineChars="20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その他（　　　　　　　　　　　　　　　　　　　　　　　　　　　　　　　　　　）</w:t>
            </w:r>
          </w:p>
        </w:tc>
      </w:tr>
      <w:tr>
        <w:trPr>
          <w:trHeight w:val="497" w:hRule="atLeast"/>
        </w:trPr>
        <w:tc>
          <w:tcPr>
            <w:tcW w:w="675" w:type="dxa"/>
            <w:shd w:val="clear" w:color="auto" w:themeFill="background1" w:themeFillTint="FF" w:themeFillShade="D9"/>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問４</w:t>
            </w:r>
          </w:p>
        </w:tc>
        <w:tc>
          <w:tcPr>
            <w:tcW w:w="9269" w:type="dxa"/>
            <w:shd w:val="clear" w:color="auto" w:themeFill="background1" w:themeFillTint="FF" w:themeFillShade="D9"/>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能美市内を観光する際に困ったことや、改善を要すると思われたことはありますか？</w:t>
            </w:r>
          </w:p>
        </w:tc>
      </w:tr>
      <w:tr>
        <w:trPr>
          <w:trHeight w:val="828" w:hRule="atLeast"/>
        </w:trPr>
        <w:tc>
          <w:tcPr>
            <w:tcW w:w="675" w:type="dxa"/>
            <w:vAlign w:val="center"/>
          </w:tcPr>
          <w:p>
            <w:pPr>
              <w:pStyle w:val="0"/>
              <w:rPr>
                <w:rFonts w:hint="eastAsia"/>
              </w:rPr>
            </w:pPr>
          </w:p>
        </w:tc>
        <w:tc>
          <w:tcPr>
            <w:tcW w:w="9269" w:type="dxa"/>
            <w:vAlign w:val="top"/>
          </w:tcPr>
          <w:p>
            <w:pPr>
              <w:pStyle w:val="0"/>
              <w:rPr>
                <w:rFonts w:hint="eastAsia"/>
              </w:rPr>
            </w:pPr>
          </w:p>
        </w:tc>
      </w:tr>
      <w:tr>
        <w:trPr>
          <w:trHeight w:val="485" w:hRule="atLeast"/>
        </w:trPr>
        <w:tc>
          <w:tcPr>
            <w:tcW w:w="675" w:type="dxa"/>
            <w:shd w:val="pct12" w:color="auto" w:fill="auto"/>
            <w:vAlign w:val="center"/>
          </w:tcPr>
          <w:p>
            <w:pPr>
              <w:pStyle w:val="0"/>
              <w:rPr>
                <w:rFonts w:hint="eastAsia"/>
                <w:color w:val="auto"/>
                <w:highlight w:val="lightGray"/>
              </w:rPr>
            </w:pPr>
            <w:r>
              <w:rPr>
                <w:rFonts w:hint="eastAsia" w:ascii="ＭＳ ゴシック" w:hAnsi="ＭＳ ゴシック" w:eastAsia="ＭＳ ゴシック"/>
                <w:color w:val="auto"/>
                <w:highlight w:val="none"/>
              </w:rPr>
              <w:t>問５</w:t>
            </w:r>
          </w:p>
        </w:tc>
        <w:tc>
          <w:tcPr>
            <w:tcW w:w="9269" w:type="dxa"/>
            <w:shd w:val="pct12" w:color="auto" w:fill="auto"/>
            <w:vAlign w:val="center"/>
          </w:tcPr>
          <w:p>
            <w:pPr>
              <w:pStyle w:val="0"/>
              <w:jc w:val="both"/>
              <w:rPr>
                <w:rFonts w:hint="eastAsia"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今回の補助金は利用しやすかったですか？</w:t>
            </w:r>
          </w:p>
        </w:tc>
      </w:tr>
      <w:tr>
        <w:trPr>
          <w:trHeight w:val="725" w:hRule="atLeast"/>
        </w:trPr>
        <w:tc>
          <w:tcPr>
            <w:tcW w:w="675" w:type="dxa"/>
            <w:vAlign w:val="center"/>
          </w:tcPr>
          <w:p>
            <w:pPr>
              <w:pStyle w:val="0"/>
              <w:rPr>
                <w:rFonts w:hint="eastAsia"/>
              </w:rPr>
            </w:pPr>
          </w:p>
        </w:tc>
        <w:tc>
          <w:tcPr>
            <w:tcW w:w="9269" w:type="dxa"/>
            <w:vAlign w:val="top"/>
          </w:tcPr>
          <w:p>
            <w:pPr>
              <w:pStyle w:val="0"/>
              <w:ind w:firstLine="210" w:firstLineChars="100"/>
              <w:rPr>
                <w:rFonts w:hint="eastAsia" w:ascii="ＭＳ ゴシック" w:hAnsi="ＭＳ ゴシック" w:eastAsia="ＭＳ ゴシック"/>
              </w:rPr>
            </w:pPr>
            <w:r>
              <w:rPr>
                <w:rFonts w:hint="eastAsia"/>
              </w:rPr>
              <w:t>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利用しやすい</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利用しにくい（</w:t>
            </w:r>
            <w:r>
              <w:rPr>
                <w:rFonts w:hint="eastAsia" w:ascii="ＭＳ ゴシック" w:hAnsi="ＭＳ ゴシック" w:eastAsia="ＭＳ ゴシック"/>
              </w:rPr>
              <w:t xml:space="preserve"> </w:t>
            </w:r>
            <w:r>
              <w:rPr>
                <w:rFonts w:hint="eastAsia" w:ascii="ＭＳ ゴシック" w:hAnsi="ＭＳ ゴシック" w:eastAsia="ＭＳ ゴシック"/>
              </w:rPr>
              <w:t>理由：</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r>
    </w:tbl>
    <w:p>
      <w:pPr>
        <w:pStyle w:val="0"/>
        <w:jc w:val="right"/>
        <w:rPr>
          <w:rFonts w:hint="default" w:ascii="ＭＳ ゴシック" w:hAnsi="ＭＳ ゴシック" w:eastAsia="ＭＳ ゴシック"/>
        </w:rPr>
      </w:pPr>
      <w:r>
        <w:rPr>
          <w:rFonts w:hint="eastAsia" w:ascii="ＭＳ ゴシック" w:hAnsi="ＭＳ ゴシック" w:eastAsia="ＭＳ ゴシック"/>
        </w:rPr>
        <w:t>（裏面につづく）</w:t>
      </w:r>
    </w:p>
    <w:p>
      <w:pPr>
        <w:pStyle w:val="0"/>
        <w:jc w:val="right"/>
        <w:rPr>
          <w:rFonts w:hint="default" w:ascii="ＭＳ ゴシック" w:hAnsi="ＭＳ ゴシック" w:eastAsia="ＭＳ ゴシック"/>
        </w:rPr>
      </w:pPr>
    </w:p>
    <w:tbl>
      <w:tblPr>
        <w:tblStyle w:val="22"/>
        <w:tblW w:w="9944" w:type="dxa"/>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none" w:color="auto" w:sz="0" w:space="0"/>
        </w:tblBorders>
        <w:tblLayout w:type="fixed"/>
        <w:tblLook w:firstRow="1" w:lastRow="0" w:firstColumn="1" w:lastColumn="0" w:noHBand="0" w:noVBand="1" w:val="04A0"/>
      </w:tblPr>
      <w:tblGrid>
        <w:gridCol w:w="675"/>
        <w:gridCol w:w="9269"/>
      </w:tblGrid>
      <w:tr>
        <w:trPr>
          <w:trHeight w:val="454" w:hRule="atLeast"/>
        </w:trPr>
        <w:tc>
          <w:tcPr>
            <w:tcW w:w="675"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問６</w:t>
            </w:r>
          </w:p>
        </w:tc>
        <w:tc>
          <w:tcPr>
            <w:tcW w:w="9269"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お泊りの宿について伺います。</w:t>
            </w:r>
          </w:p>
        </w:tc>
      </w:tr>
      <w:tr>
        <w:trPr>
          <w:trHeight w:val="454" w:hRule="atLeast"/>
        </w:trPr>
        <w:tc>
          <w:tcPr>
            <w:tcW w:w="675" w:type="dxa"/>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p>
        </w:tc>
        <w:tc>
          <w:tcPr>
            <w:tcW w:w="9269" w:type="dxa"/>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◆宿泊施設を選んだ理由は何ですか？（複数回答可）</w:t>
            </w:r>
          </w:p>
        </w:tc>
      </w:tr>
      <w:tr>
        <w:trPr>
          <w:trHeight w:val="567" w:hRule="atLeast"/>
        </w:trPr>
        <w:tc>
          <w:tcPr>
            <w:tcW w:w="675" w:type="dxa"/>
            <w:vAlign w:val="center"/>
          </w:tcPr>
          <w:p>
            <w:pPr>
              <w:pStyle w:val="0"/>
              <w:jc w:val="center"/>
              <w:rPr>
                <w:rFonts w:hint="default" w:ascii="ＭＳ ゴシック" w:hAnsi="ＭＳ ゴシック" w:eastAsia="ＭＳ ゴシック"/>
              </w:rPr>
            </w:pPr>
          </w:p>
        </w:tc>
        <w:tc>
          <w:tcPr>
            <w:tcW w:w="926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補助制度が利用できるから　　　　　　　　□</w:t>
            </w:r>
            <w:r>
              <w:rPr>
                <w:rFonts w:hint="eastAsia" w:ascii="ＭＳ ゴシック" w:hAnsi="ＭＳ ゴシック" w:eastAsia="ＭＳ ゴシック"/>
              </w:rPr>
              <w:t xml:space="preserve"> </w:t>
            </w:r>
            <w:r>
              <w:rPr>
                <w:rFonts w:hint="eastAsia" w:ascii="ＭＳ ゴシック" w:hAnsi="ＭＳ ゴシック" w:eastAsia="ＭＳ ゴシック"/>
              </w:rPr>
              <w:t>宿泊施設の設備がよかったから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利用施設に近いから　　　　　　　　　　　□</w:t>
            </w:r>
            <w:r>
              <w:rPr>
                <w:rFonts w:hint="eastAsia" w:ascii="ＭＳ ゴシック" w:hAnsi="ＭＳ ゴシック" w:eastAsia="ＭＳ ゴシック"/>
              </w:rPr>
              <w:t xml:space="preserve"> </w:t>
            </w:r>
            <w:r>
              <w:rPr>
                <w:rFonts w:hint="eastAsia" w:ascii="ＭＳ ゴシック" w:hAnsi="ＭＳ ゴシック" w:eastAsia="ＭＳ ゴシック"/>
              </w:rPr>
              <w:t>その他（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以前も利用したことがあるから　　　　　　</w:t>
            </w:r>
          </w:p>
        </w:tc>
      </w:tr>
      <w:tr>
        <w:trPr>
          <w:trHeight w:val="454"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◆よかったところはどちらですか？（複数回答可）</w:t>
            </w:r>
          </w:p>
        </w:tc>
      </w:tr>
      <w:tr>
        <w:trPr>
          <w:trHeight w:val="462" w:hRule="atLeast"/>
        </w:trPr>
        <w:tc>
          <w:tcPr>
            <w:tcW w:w="675" w:type="dxa"/>
            <w:vAlign w:val="center"/>
          </w:tcPr>
          <w:p>
            <w:pPr>
              <w:pStyle w:val="0"/>
              <w:jc w:val="center"/>
              <w:rPr>
                <w:rFonts w:hint="default" w:ascii="ＭＳ ゴシック" w:hAnsi="ＭＳ ゴシック" w:eastAsia="ＭＳ ゴシック"/>
              </w:rPr>
            </w:pPr>
          </w:p>
        </w:tc>
        <w:tc>
          <w:tcPr>
            <w:tcW w:w="926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お部屋　　　　　　　　　　□</w:t>
            </w:r>
            <w:r>
              <w:rPr>
                <w:rFonts w:hint="eastAsia" w:ascii="ＭＳ ゴシック" w:hAnsi="ＭＳ ゴシック" w:eastAsia="ＭＳ ゴシック"/>
              </w:rPr>
              <w:t xml:space="preserve"> </w:t>
            </w:r>
            <w:r>
              <w:rPr>
                <w:rFonts w:hint="eastAsia" w:ascii="ＭＳ ゴシック" w:hAnsi="ＭＳ ゴシック" w:eastAsia="ＭＳ ゴシック"/>
              </w:rPr>
              <w:t>お風呂　　　　　　　　　　　□</w:t>
            </w:r>
            <w:r>
              <w:rPr>
                <w:rFonts w:hint="eastAsia" w:ascii="ＭＳ ゴシック" w:hAnsi="ＭＳ ゴシック" w:eastAsia="ＭＳ ゴシック"/>
              </w:rPr>
              <w:t xml:space="preserve"> </w:t>
            </w:r>
            <w:r>
              <w:rPr>
                <w:rFonts w:hint="eastAsia" w:ascii="ＭＳ ゴシック" w:hAnsi="ＭＳ ゴシック" w:eastAsia="ＭＳ ゴシック"/>
              </w:rPr>
              <w:t>お食事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スタッフの印象　　　　　　□</w:t>
            </w:r>
            <w:r>
              <w:rPr>
                <w:rFonts w:hint="eastAsia" w:ascii="ＭＳ ゴシック" w:hAnsi="ＭＳ ゴシック" w:eastAsia="ＭＳ ゴシック"/>
              </w:rPr>
              <w:t xml:space="preserve"> </w:t>
            </w:r>
            <w:r>
              <w:rPr>
                <w:rFonts w:hint="eastAsia" w:ascii="ＭＳ ゴシック" w:hAnsi="ＭＳ ゴシック" w:eastAsia="ＭＳ ゴシック"/>
              </w:rPr>
              <w:t>おもてなし（サービス）　　　□</w:t>
            </w:r>
            <w:r>
              <w:rPr>
                <w:rFonts w:hint="eastAsia" w:ascii="ＭＳ ゴシック" w:hAnsi="ＭＳ ゴシック" w:eastAsia="ＭＳ ゴシック"/>
              </w:rPr>
              <w:t xml:space="preserve"> </w:t>
            </w:r>
            <w:r>
              <w:rPr>
                <w:rFonts w:hint="eastAsia" w:ascii="ＭＳ ゴシック" w:hAnsi="ＭＳ ゴシック" w:eastAsia="ＭＳ ゴシック"/>
              </w:rPr>
              <w:t>価格</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その他（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p>
        </w:tc>
      </w:tr>
      <w:tr>
        <w:trPr>
          <w:trHeight w:val="454"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◆改善してほしいところはどちらですか？（複数回答可）</w:t>
            </w:r>
          </w:p>
        </w:tc>
      </w:tr>
      <w:tr>
        <w:trPr>
          <w:trHeight w:val="462" w:hRule="atLeast"/>
        </w:trPr>
        <w:tc>
          <w:tcPr>
            <w:tcW w:w="675" w:type="dxa"/>
            <w:vAlign w:val="center"/>
          </w:tcPr>
          <w:p>
            <w:pPr>
              <w:pStyle w:val="0"/>
              <w:jc w:val="center"/>
              <w:rPr>
                <w:rFonts w:hint="default" w:ascii="ＭＳ ゴシック" w:hAnsi="ＭＳ ゴシック" w:eastAsia="ＭＳ ゴシック"/>
              </w:rPr>
            </w:pPr>
          </w:p>
        </w:tc>
        <w:tc>
          <w:tcPr>
            <w:tcW w:w="926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お部屋　　　　　　　　　　□</w:t>
            </w:r>
            <w:r>
              <w:rPr>
                <w:rFonts w:hint="eastAsia" w:ascii="ＭＳ ゴシック" w:hAnsi="ＭＳ ゴシック" w:eastAsia="ＭＳ ゴシック"/>
              </w:rPr>
              <w:t xml:space="preserve"> </w:t>
            </w:r>
            <w:r>
              <w:rPr>
                <w:rFonts w:hint="eastAsia" w:ascii="ＭＳ ゴシック" w:hAnsi="ＭＳ ゴシック" w:eastAsia="ＭＳ ゴシック"/>
              </w:rPr>
              <w:t>お風呂　　　　　　　　　　　□</w:t>
            </w:r>
            <w:r>
              <w:rPr>
                <w:rFonts w:hint="eastAsia" w:ascii="ＭＳ ゴシック" w:hAnsi="ＭＳ ゴシック" w:eastAsia="ＭＳ ゴシック"/>
              </w:rPr>
              <w:t xml:space="preserve"> </w:t>
            </w:r>
            <w:r>
              <w:rPr>
                <w:rFonts w:hint="eastAsia" w:ascii="ＭＳ ゴシック" w:hAnsi="ＭＳ ゴシック" w:eastAsia="ＭＳ ゴシック"/>
              </w:rPr>
              <w:t>お食事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スタッフの印象　　　　　　□</w:t>
            </w:r>
            <w:r>
              <w:rPr>
                <w:rFonts w:hint="eastAsia" w:ascii="ＭＳ ゴシック" w:hAnsi="ＭＳ ゴシック" w:eastAsia="ＭＳ ゴシック"/>
              </w:rPr>
              <w:t xml:space="preserve"> </w:t>
            </w:r>
            <w:r>
              <w:rPr>
                <w:rFonts w:hint="eastAsia" w:ascii="ＭＳ ゴシック" w:hAnsi="ＭＳ ゴシック" w:eastAsia="ＭＳ ゴシック"/>
              </w:rPr>
              <w:t>おもてなし（サービス）　　　□</w:t>
            </w:r>
            <w:r>
              <w:rPr>
                <w:rFonts w:hint="eastAsia" w:ascii="ＭＳ ゴシック" w:hAnsi="ＭＳ ゴシック" w:eastAsia="ＭＳ ゴシック"/>
              </w:rPr>
              <w:t xml:space="preserve"> </w:t>
            </w:r>
            <w:r>
              <w:rPr>
                <w:rFonts w:hint="eastAsia" w:ascii="ＭＳ ゴシック" w:hAnsi="ＭＳ ゴシック" w:eastAsia="ＭＳ ゴシック"/>
              </w:rPr>
              <w:t>価格</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その他（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p>
        </w:tc>
      </w:tr>
      <w:tr>
        <w:trPr>
          <w:trHeight w:val="461"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◆また利用したいと思われますか？</w:t>
            </w:r>
          </w:p>
        </w:tc>
      </w:tr>
      <w:tr>
        <w:trPr>
          <w:trHeight w:val="624" w:hRule="atLeast"/>
        </w:trPr>
        <w:tc>
          <w:tcPr>
            <w:tcW w:w="675" w:type="dxa"/>
            <w:vAlign w:val="center"/>
          </w:tcPr>
          <w:p>
            <w:pPr>
              <w:pStyle w:val="0"/>
              <w:jc w:val="center"/>
              <w:rPr>
                <w:rFonts w:hint="default" w:ascii="ＭＳ ゴシック" w:hAnsi="ＭＳ ゴシック" w:eastAsia="ＭＳ ゴシック"/>
              </w:rPr>
            </w:pPr>
          </w:p>
        </w:tc>
        <w:tc>
          <w:tcPr>
            <w:tcW w:w="9269"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　はい　　</w:t>
            </w:r>
            <w:r>
              <w:rPr>
                <w:rFonts w:hint="eastAsia" w:ascii="ＭＳ ゴシック" w:hAnsi="ＭＳ ゴシック" w:eastAsia="ＭＳ ゴシック"/>
              </w:rPr>
              <w:t xml:space="preserve">           </w:t>
            </w:r>
            <w:r>
              <w:rPr>
                <w:rFonts w:hint="eastAsia" w:ascii="ＭＳ ゴシック" w:hAnsi="ＭＳ ゴシック" w:eastAsia="ＭＳ ゴシック"/>
              </w:rPr>
              <w:t>　　　□　いいえ</w:t>
            </w:r>
          </w:p>
        </w:tc>
      </w:tr>
      <w:tr>
        <w:trPr>
          <w:trHeight w:val="454" w:hRule="atLeast"/>
        </w:trPr>
        <w:tc>
          <w:tcPr>
            <w:tcW w:w="675" w:type="dxa"/>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問７</w:t>
            </w: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能美市への送客は何回目ですか？</w:t>
            </w:r>
          </w:p>
        </w:tc>
      </w:tr>
      <w:tr>
        <w:trPr>
          <w:trHeight w:val="567" w:hRule="atLeast"/>
        </w:trPr>
        <w:tc>
          <w:tcPr>
            <w:tcW w:w="675" w:type="dxa"/>
            <w:vAlign w:val="center"/>
          </w:tcPr>
          <w:p>
            <w:pPr>
              <w:pStyle w:val="0"/>
              <w:jc w:val="center"/>
              <w:rPr>
                <w:rFonts w:hint="default" w:ascii="ＭＳ ゴシック" w:hAnsi="ＭＳ ゴシック" w:eastAsia="ＭＳ ゴシック"/>
              </w:rPr>
            </w:pPr>
          </w:p>
        </w:tc>
        <w:tc>
          <w:tcPr>
            <w:tcW w:w="9269" w:type="dxa"/>
            <w:vAlign w:val="center"/>
          </w:tcPr>
          <w:p>
            <w:pPr>
              <w:pStyle w:val="0"/>
              <w:ind w:firstLine="420" w:firstLineChars="20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はじめて　　　　　　　　　□</w:t>
            </w:r>
            <w:r>
              <w:rPr>
                <w:rFonts w:hint="eastAsia" w:ascii="ＭＳ ゴシック" w:hAnsi="ＭＳ ゴシック" w:eastAsia="ＭＳ ゴシック"/>
              </w:rPr>
              <w:t xml:space="preserve"> </w:t>
            </w:r>
            <w:r>
              <w:rPr>
                <w:rFonts w:hint="eastAsia" w:ascii="ＭＳ ゴシック" w:hAnsi="ＭＳ ゴシック" w:eastAsia="ＭＳ ゴシック"/>
              </w:rPr>
              <w:t>２～５回　　　　　　　　　□６回以上</w:t>
            </w:r>
          </w:p>
        </w:tc>
      </w:tr>
      <w:tr>
        <w:trPr>
          <w:trHeight w:val="454" w:hRule="atLeast"/>
        </w:trPr>
        <w:tc>
          <w:tcPr>
            <w:tcW w:w="675"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問８</w:t>
            </w: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この補助金制度をどのように知りましたか？</w:t>
            </w:r>
          </w:p>
        </w:tc>
      </w:tr>
      <w:tr>
        <w:trPr>
          <w:trHeight w:val="567" w:hRule="atLeast"/>
        </w:trPr>
        <w:tc>
          <w:tcPr>
            <w:tcW w:w="675" w:type="dxa"/>
            <w:vAlign w:val="top"/>
          </w:tcPr>
          <w:p>
            <w:pPr>
              <w:pStyle w:val="0"/>
              <w:jc w:val="center"/>
              <w:rPr>
                <w:rFonts w:hint="default" w:ascii="ＭＳ ゴシック" w:hAnsi="ＭＳ ゴシック" w:eastAsia="ＭＳ ゴシック"/>
              </w:rPr>
            </w:pPr>
          </w:p>
        </w:tc>
        <w:tc>
          <w:tcPr>
            <w:tcW w:w="9269" w:type="dxa"/>
            <w:vAlign w:val="top"/>
          </w:tcPr>
          <w:p>
            <w:pPr>
              <w:pStyle w:val="0"/>
              <w:rPr>
                <w:rFonts w:hint="default" w:ascii="ＭＳ ゴシック" w:hAnsi="ＭＳ ゴシック" w:eastAsia="ＭＳ ゴシック"/>
                <w:color w:val="auto"/>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能美市ホームページ</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color w:val="auto"/>
              </w:rPr>
              <w:t>□チラシ</w:t>
            </w:r>
            <w:bookmarkStart w:id="0" w:name="_GoBack"/>
            <w:bookmarkEnd w:id="0"/>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宿泊施設・観光施設からの情報（</w:t>
            </w:r>
            <w:r>
              <w:rPr>
                <w:rFonts w:hint="eastAsia" w:ascii="ＭＳ ゴシック" w:hAnsi="ＭＳ ゴシック" w:eastAsia="ＭＳ ゴシック"/>
              </w:rPr>
              <w:t xml:space="preserve"> </w:t>
            </w:r>
            <w:r>
              <w:rPr>
                <w:rFonts w:hint="eastAsia" w:ascii="ＭＳ ゴシック" w:hAnsi="ＭＳ ゴシック" w:eastAsia="ＭＳ ゴシック"/>
              </w:rPr>
              <w:t>施設名：　</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その他（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r>
      <w:tr>
        <w:trPr>
          <w:trHeight w:val="454" w:hRule="atLeast"/>
        </w:trPr>
        <w:tc>
          <w:tcPr>
            <w:tcW w:w="675"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問９</w:t>
            </w:r>
          </w:p>
        </w:tc>
        <w:tc>
          <w:tcPr>
            <w:tcW w:w="9269" w:type="dxa"/>
            <w:shd w:val="clear" w:color="auto" w:themeFill="background1" w:themeFillTint="FF" w:themeFillShade="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その他、ご意見がありましたらご記入ください。</w:t>
            </w:r>
          </w:p>
        </w:tc>
      </w:tr>
      <w:tr>
        <w:trPr>
          <w:trHeight w:val="964" w:hRule="atLeast"/>
        </w:trPr>
        <w:tc>
          <w:tcPr>
            <w:tcW w:w="675" w:type="dxa"/>
            <w:vAlign w:val="top"/>
          </w:tcPr>
          <w:p>
            <w:pPr>
              <w:pStyle w:val="0"/>
              <w:jc w:val="center"/>
              <w:rPr>
                <w:rFonts w:hint="default" w:ascii="ＭＳ ゴシック" w:hAnsi="ＭＳ ゴシック" w:eastAsia="ＭＳ ゴシック"/>
              </w:rPr>
            </w:pPr>
          </w:p>
        </w:tc>
        <w:tc>
          <w:tcPr>
            <w:tcW w:w="9269"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ご協力ありがとうございました。また、ぜひ能美市へお越しください。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1204</TotalTime>
  <Pages>2</Pages>
  <Words>0</Words>
  <Characters>1000</Characters>
  <Application>JUST Note</Application>
  <Lines>82</Lines>
  <Paragraphs>57</Paragraphs>
  <Company>能美市役所</Company>
  <CharactersWithSpaces>1598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鍵谷　恵理</dc:creator>
  <cp:lastModifiedBy>中澤　イアラ</cp:lastModifiedBy>
  <cp:lastPrinted>2022-06-07T06:21:34Z</cp:lastPrinted>
  <dcterms:created xsi:type="dcterms:W3CDTF">2020-07-13T06:15:00Z</dcterms:created>
  <dcterms:modified xsi:type="dcterms:W3CDTF">2024-06-05T08:35:37Z</dcterms:modified>
  <cp:revision>35</cp:revision>
</cp:coreProperties>
</file>