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20" w:lineRule="atLeast"/>
        <w:ind w:right="984"/>
        <w:rPr>
          <w:rFonts w:hint="eastAsia"/>
        </w:rPr>
      </w:pPr>
      <w:r>
        <w:rPr>
          <w:rFonts w:hint="eastAsia"/>
        </w:rPr>
        <w:t>様式第２号</w:t>
      </w:r>
      <w:r>
        <w:rPr>
          <w:rFonts w:hint="eastAsia"/>
        </w:rPr>
        <w:t>(</w:t>
      </w:r>
      <w:r>
        <w:rPr>
          <w:rFonts w:hint="eastAsia"/>
        </w:rPr>
        <w:t>第９条関係</w:t>
      </w:r>
      <w:r>
        <w:rPr>
          <w:rFonts w:hint="eastAsia"/>
        </w:rPr>
        <w:t>)</w:t>
      </w:r>
    </w:p>
    <w:p>
      <w:pPr>
        <w:pStyle w:val="0"/>
        <w:spacing w:line="420" w:lineRule="atLeast"/>
        <w:ind w:right="-1"/>
        <w:jc w:val="right"/>
        <w:rPr>
          <w:rFonts w:hint="eastAsia"/>
        </w:rPr>
      </w:pPr>
      <w:r>
        <w:rPr>
          <w:rFonts w:hint="eastAsia"/>
        </w:rPr>
        <w:t>発能美消防第　　号</w:t>
      </w:r>
    </w:p>
    <w:p>
      <w:pPr>
        <w:pStyle w:val="0"/>
        <w:spacing w:line="420" w:lineRule="atLeast"/>
        <w:ind w:right="-1"/>
        <w:jc w:val="right"/>
        <w:rPr>
          <w:rFonts w:hint="eastAsia"/>
        </w:rPr>
      </w:pPr>
      <w:r>
        <w:rPr>
          <w:rFonts w:hint="eastAsia"/>
        </w:rPr>
        <w:t>年　　月　　日</w:t>
      </w:r>
    </w:p>
    <w:p>
      <w:pPr>
        <w:pStyle w:val="0"/>
        <w:spacing w:line="420" w:lineRule="atLeast"/>
        <w:ind w:right="984"/>
        <w:rPr>
          <w:rFonts w:hint="eastAsia"/>
        </w:rPr>
      </w:pPr>
    </w:p>
    <w:p>
      <w:pPr>
        <w:pStyle w:val="0"/>
        <w:spacing w:line="420" w:lineRule="atLeast"/>
        <w:ind w:right="984"/>
        <w:rPr>
          <w:rFonts w:hint="eastAsia"/>
        </w:rPr>
      </w:pPr>
      <w:r>
        <w:rPr>
          <w:rFonts w:hint="eastAsia"/>
        </w:rPr>
        <w:t>　　　　　　　　　　　様</w:t>
      </w:r>
    </w:p>
    <w:p>
      <w:pPr>
        <w:pStyle w:val="0"/>
        <w:spacing w:line="420" w:lineRule="atLeast"/>
        <w:ind w:right="738" w:firstLine="5908" w:firstLineChars="2400"/>
        <w:jc w:val="left"/>
        <w:rPr>
          <w:rFonts w:hint="default"/>
        </w:rPr>
      </w:pPr>
      <w:r>
        <w:rPr>
          <w:rFonts w:hint="eastAsia"/>
        </w:rPr>
        <w:t>能美市消防本部</w:t>
      </w:r>
    </w:p>
    <w:p>
      <w:pPr>
        <w:pStyle w:val="0"/>
        <w:spacing w:line="420" w:lineRule="atLeast"/>
        <w:ind w:right="-1" w:firstLine="5908" w:firstLineChars="2400"/>
        <w:jc w:val="left"/>
        <w:rPr>
          <w:rFonts w:hint="eastAsia"/>
        </w:rPr>
      </w:pPr>
      <w:r>
        <w:rPr>
          <w:rFonts w:hint="eastAsia"/>
        </w:rPr>
        <w:t>消防長　　　　　　　　　印</w:t>
      </w:r>
    </w:p>
    <w:p>
      <w:pPr>
        <w:pStyle w:val="0"/>
        <w:spacing w:line="420" w:lineRule="atLeast"/>
        <w:ind w:right="984"/>
        <w:jc w:val="right"/>
        <w:rPr>
          <w:rFonts w:hint="eastAsia"/>
        </w:rPr>
      </w:pPr>
    </w:p>
    <w:p>
      <w:pPr>
        <w:pStyle w:val="0"/>
        <w:spacing w:line="420" w:lineRule="atLeast"/>
        <w:ind w:right="984"/>
        <w:jc w:val="center"/>
        <w:rPr>
          <w:rFonts w:hint="eastAsia"/>
        </w:rPr>
      </w:pPr>
      <w:r>
        <w:rPr>
          <w:rFonts w:hint="eastAsia"/>
        </w:rPr>
        <w:t>消防用水利施設設置事前協議終了通知書</w:t>
      </w:r>
    </w:p>
    <w:p>
      <w:pPr>
        <w:pStyle w:val="0"/>
        <w:spacing w:line="420" w:lineRule="atLeast"/>
        <w:ind w:right="984"/>
        <w:jc w:val="center"/>
        <w:rPr>
          <w:rFonts w:hint="eastAsia"/>
        </w:rPr>
      </w:pPr>
    </w:p>
    <w:p>
      <w:pPr>
        <w:pStyle w:val="0"/>
        <w:spacing w:line="420" w:lineRule="atLeast"/>
        <w:ind w:right="-1" w:firstLine="1231" w:firstLineChars="500"/>
        <w:rPr>
          <w:rFonts w:hint="default"/>
        </w:rPr>
      </w:pPr>
      <w:r>
        <w:rPr>
          <w:rFonts w:hint="eastAsia"/>
        </w:rPr>
        <w:t>年　　月　　日付けで申請のありました消防用水利施設設置の事前協議が終了しましたので、協議結果を通知します。</w:t>
      </w:r>
    </w:p>
    <w:tbl>
      <w:tblPr>
        <w:tblStyle w:val="11"/>
        <w:tblW w:w="9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76"/>
        <w:gridCol w:w="6895"/>
      </w:tblGrid>
      <w:tr>
        <w:trPr>
          <w:trHeight w:val="850" w:hRule="atLeast"/>
        </w:trPr>
        <w:tc>
          <w:tcPr>
            <w:tcW w:w="2376" w:type="dxa"/>
            <w:shd w:val="clear" w:color="auto" w:fill="auto"/>
            <w:vAlign w:val="center"/>
          </w:tcPr>
          <w:p>
            <w:pPr>
              <w:pStyle w:val="0"/>
              <w:snapToGrid w:val="0"/>
              <w:spacing w:line="276" w:lineRule="auto"/>
              <w:jc w:val="center"/>
              <w:rPr>
                <w:rFonts w:hint="default"/>
                <w:kern w:val="2"/>
              </w:rPr>
            </w:pPr>
            <w:r>
              <w:rPr>
                <w:rFonts w:hint="eastAsia"/>
                <w:kern w:val="2"/>
              </w:rPr>
              <w:t>区域の地名・地番</w:t>
            </w:r>
          </w:p>
        </w:tc>
        <w:tc>
          <w:tcPr>
            <w:tcW w:w="6895" w:type="dxa"/>
            <w:shd w:val="clear" w:color="auto" w:fill="auto"/>
            <w:vAlign w:val="center"/>
          </w:tcPr>
          <w:p>
            <w:pPr>
              <w:pStyle w:val="0"/>
              <w:snapToGrid w:val="0"/>
              <w:spacing w:line="276" w:lineRule="auto"/>
              <w:rPr>
                <w:rFonts w:hint="default"/>
                <w:kern w:val="2"/>
              </w:rPr>
            </w:pPr>
          </w:p>
        </w:tc>
      </w:tr>
      <w:tr>
        <w:trPr>
          <w:trHeight w:val="567" w:hRule="atLeast"/>
        </w:trPr>
        <w:tc>
          <w:tcPr>
            <w:tcW w:w="2376" w:type="dxa"/>
            <w:shd w:val="clear" w:color="auto" w:fill="auto"/>
            <w:vAlign w:val="center"/>
          </w:tcPr>
          <w:p>
            <w:pPr>
              <w:pStyle w:val="0"/>
              <w:snapToGrid w:val="0"/>
              <w:spacing w:line="276" w:lineRule="auto"/>
              <w:jc w:val="center"/>
              <w:rPr>
                <w:rFonts w:hint="eastAsia"/>
                <w:kern w:val="2"/>
              </w:rPr>
            </w:pPr>
            <w:r>
              <w:rPr>
                <w:rFonts w:hint="eastAsia"/>
                <w:kern w:val="2"/>
              </w:rPr>
              <w:t>協　議　項　目</w:t>
            </w:r>
          </w:p>
        </w:tc>
        <w:tc>
          <w:tcPr>
            <w:tcW w:w="6895" w:type="dxa"/>
            <w:shd w:val="clear" w:color="auto" w:fill="auto"/>
            <w:vAlign w:val="center"/>
          </w:tcPr>
          <w:p>
            <w:pPr>
              <w:pStyle w:val="0"/>
              <w:snapToGrid w:val="0"/>
              <w:spacing w:line="276" w:lineRule="auto"/>
              <w:jc w:val="left"/>
              <w:rPr>
                <w:rFonts w:hint="default"/>
                <w:kern w:val="2"/>
              </w:rPr>
            </w:pPr>
            <w:r>
              <w:rPr>
                <w:rFonts w:hint="eastAsia"/>
                <w:kern w:val="2"/>
              </w:rPr>
              <w:t>消防水利　</w:t>
            </w:r>
          </w:p>
          <w:p>
            <w:pPr>
              <w:pStyle w:val="0"/>
              <w:snapToGrid w:val="0"/>
              <w:spacing w:line="276" w:lineRule="auto"/>
              <w:ind w:firstLine="246" w:firstLineChars="100"/>
              <w:jc w:val="left"/>
              <w:rPr>
                <w:rFonts w:hint="default"/>
                <w:kern w:val="2"/>
              </w:rPr>
            </w:pPr>
            <w:r>
              <w:rPr>
                <w:rFonts w:hint="eastAsia"/>
                <w:kern w:val="2"/>
              </w:rPr>
              <w:t>□設置の有無</w:t>
            </w:r>
            <w:r>
              <w:rPr>
                <w:rFonts w:hint="eastAsia"/>
                <w:kern w:val="2"/>
              </w:rPr>
              <w:t>(</w:t>
            </w:r>
            <w:r>
              <w:rPr>
                <w:rFonts w:hint="eastAsia"/>
                <w:kern w:val="2"/>
              </w:rPr>
              <w:t>種類、配置方法</w:t>
            </w:r>
            <w:r>
              <w:rPr>
                <w:rFonts w:hint="eastAsia"/>
                <w:kern w:val="2"/>
              </w:rPr>
              <w:t>(</w:t>
            </w:r>
            <w:r>
              <w:rPr>
                <w:rFonts w:hint="eastAsia"/>
                <w:kern w:val="2"/>
              </w:rPr>
              <w:t>個数</w:t>
            </w:r>
            <w:r>
              <w:rPr>
                <w:rFonts w:hint="eastAsia"/>
                <w:kern w:val="2"/>
              </w:rPr>
              <w:t>)</w:t>
            </w:r>
            <w:r>
              <w:rPr>
                <w:rFonts w:hint="eastAsia"/>
                <w:kern w:val="2"/>
              </w:rPr>
              <w:t>、構造、標識の配置</w:t>
            </w:r>
            <w:r>
              <w:rPr>
                <w:rFonts w:hint="eastAsia"/>
                <w:kern w:val="2"/>
              </w:rPr>
              <w:t>)</w:t>
            </w:r>
          </w:p>
          <w:p>
            <w:pPr>
              <w:pStyle w:val="0"/>
              <w:snapToGrid w:val="0"/>
              <w:spacing w:line="276" w:lineRule="auto"/>
              <w:ind w:firstLine="246" w:firstLineChars="100"/>
              <w:jc w:val="left"/>
              <w:rPr>
                <w:rFonts w:hint="default"/>
                <w:kern w:val="2"/>
              </w:rPr>
            </w:pPr>
            <w:r>
              <w:rPr>
                <w:rFonts w:hint="eastAsia"/>
                <w:kern w:val="2"/>
              </w:rPr>
              <w:t>□その他</w:t>
            </w:r>
          </w:p>
          <w:p>
            <w:pPr>
              <w:pStyle w:val="0"/>
              <w:snapToGrid w:val="0"/>
              <w:spacing w:line="276" w:lineRule="auto"/>
              <w:rPr>
                <w:rFonts w:hint="default"/>
                <w:kern w:val="2"/>
              </w:rPr>
            </w:pPr>
            <w:r>
              <w:rPr>
                <w:rFonts w:hint="eastAsia"/>
                <w:kern w:val="2"/>
              </w:rPr>
              <w:t>その他　</w:t>
            </w:r>
          </w:p>
          <w:p>
            <w:pPr>
              <w:pStyle w:val="0"/>
              <w:snapToGrid w:val="0"/>
              <w:spacing w:line="276" w:lineRule="auto"/>
              <w:ind w:firstLine="246" w:firstLineChars="100"/>
              <w:rPr>
                <w:rFonts w:hint="eastAsia"/>
                <w:kern w:val="2"/>
              </w:rPr>
            </w:pPr>
            <w:r>
              <w:rPr>
                <w:rFonts w:hint="eastAsia"/>
                <w:kern w:val="2"/>
              </w:rPr>
              <w:t>□費用の負担　　□土地の所有者等　　□その他</w:t>
            </w:r>
          </w:p>
        </w:tc>
      </w:tr>
      <w:tr>
        <w:trPr>
          <w:trHeight w:val="5135" w:hRule="atLeast"/>
        </w:trPr>
        <w:tc>
          <w:tcPr>
            <w:tcW w:w="2376" w:type="dxa"/>
            <w:shd w:val="clear" w:color="auto" w:fill="auto"/>
            <w:vAlign w:val="center"/>
          </w:tcPr>
          <w:p>
            <w:pPr>
              <w:pStyle w:val="0"/>
              <w:snapToGrid w:val="0"/>
              <w:spacing w:line="276" w:lineRule="auto"/>
              <w:jc w:val="center"/>
              <w:rPr>
                <w:rFonts w:hint="eastAsia"/>
                <w:kern w:val="2"/>
              </w:rPr>
            </w:pPr>
            <w:r>
              <w:rPr>
                <w:rFonts w:hint="eastAsia"/>
                <w:kern w:val="2"/>
              </w:rPr>
              <w:t>協議結果</w:t>
            </w:r>
            <w:r>
              <w:rPr>
                <w:rFonts w:hint="eastAsia"/>
                <w:kern w:val="2"/>
              </w:rPr>
              <w:t>(</w:t>
            </w:r>
            <w:r>
              <w:rPr>
                <w:rFonts w:hint="eastAsia"/>
                <w:kern w:val="2"/>
              </w:rPr>
              <w:t>条件</w:t>
            </w:r>
            <w:r>
              <w:rPr>
                <w:rFonts w:hint="default"/>
                <w:kern w:val="2"/>
              </w:rPr>
              <w:t>)</w:t>
            </w:r>
          </w:p>
        </w:tc>
        <w:tc>
          <w:tcPr>
            <w:tcW w:w="6895" w:type="dxa"/>
            <w:shd w:val="clear" w:color="auto" w:fill="auto"/>
            <w:vAlign w:val="center"/>
          </w:tcPr>
          <w:p>
            <w:pPr>
              <w:pStyle w:val="0"/>
              <w:snapToGrid w:val="0"/>
              <w:spacing w:line="276" w:lineRule="auto"/>
              <w:jc w:val="left"/>
              <w:rPr>
                <w:rFonts w:hint="eastAsia"/>
                <w:kern w:val="2"/>
              </w:rPr>
            </w:pPr>
          </w:p>
        </w:tc>
      </w:tr>
    </w:tbl>
    <w:p>
      <w:pPr>
        <w:pStyle w:val="0"/>
        <w:spacing w:line="420" w:lineRule="atLeast"/>
        <w:ind w:right="985" w:rightChars="400"/>
        <w:jc w:val="left"/>
        <w:rPr>
          <w:rFonts w:hint="eastAsia"/>
        </w:rPr>
      </w:pPr>
      <w:bookmarkStart w:id="0" w:name="_GoBack"/>
      <w:bookmarkEnd w:id="0"/>
    </w:p>
    <w:sectPr>
      <w:pgSz w:w="11907" w:h="16840"/>
      <w:pgMar w:top="1134" w:right="1134" w:bottom="1134" w:left="1418" w:header="851" w:footer="992" w:gutter="0"/>
      <w:cols w:space="720"/>
      <w:textDirection w:val="lrTb"/>
      <w:docGrid w:type="linesAndChars" w:linePitch="520" w:charSpace="-3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
  <w:drawingGridVerticalSpacing w:val="5"/>
  <w:displayHorizontalDrawingGridEvery w:val="0"/>
  <w:displayVerticalDrawingGridEvery w:val="2"/>
  <w:noPunctuationKerning/>
  <w:noLineBreaksAfter w:lang="ja-JP" w:val="$([\{£¥‘“〈《「『【〔＄（［｛｢￡￥"/>
  <w:noLineBreaksBefore w:lang="ja-JP" w:val="、。（）"/>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pacing w:val="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annotation reference"/>
    <w:next w:val="16"/>
    <w:link w:val="0"/>
    <w:uiPriority w:val="0"/>
    <w:semiHidden/>
    <w:rPr>
      <w:sz w:val="18"/>
    </w:rPr>
  </w:style>
  <w:style w:type="paragraph" w:styleId="17">
    <w:name w:val="annotation text"/>
    <w:basedOn w:val="0"/>
    <w:next w:val="17"/>
    <w:link w:val="0"/>
    <w:uiPriority w:val="0"/>
    <w:semiHidden/>
    <w:pPr>
      <w:jc w:val="left"/>
    </w:pPr>
  </w:style>
  <w:style w:type="paragraph" w:styleId="18">
    <w:name w:val="annotation subject"/>
    <w:basedOn w:val="17"/>
    <w:next w:val="17"/>
    <w:link w:val="0"/>
    <w:uiPriority w:val="0"/>
    <w:semiHidden/>
    <w:rPr>
      <w:b w:val="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spacing w:val="4"/>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ＭＳ 明朝" w:hAnsi="ＭＳ 明朝"/>
      <w:spacing w:val="4"/>
      <w:sz w:val="24"/>
    </w:rPr>
  </w:style>
  <w:style w:type="character" w:styleId="23">
    <w:name w:val="Hyperlink"/>
    <w:next w:val="23"/>
    <w:link w:val="0"/>
    <w:uiPriority w:val="0"/>
    <w:rPr>
      <w:color w:val="0000FF"/>
      <w:u w:val="single" w:color="auto"/>
    </w:rPr>
  </w:style>
  <w:style w:type="character" w:styleId="24">
    <w:name w:val="FollowedHyperlink"/>
    <w:next w:val="24"/>
    <w:link w:val="0"/>
    <w:uiPriority w:val="0"/>
    <w:rPr>
      <w:color w:val="800080"/>
      <w:u w:val="singl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178</Characters>
  <Application>JUST Note</Application>
  <Lines>22</Lines>
  <Paragraphs>16</Paragraphs>
  <Company>根上町</Company>
  <CharactersWithSpaces>217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報告第　１　号</dc:title>
  <dc:creator>soumu</dc:creator>
  <cp:lastModifiedBy>川辺　良平</cp:lastModifiedBy>
  <cp:lastPrinted>2018-01-31T03:48:00Z</cp:lastPrinted>
  <dcterms:created xsi:type="dcterms:W3CDTF">2018-02-27T01:27:00Z</dcterms:created>
  <dcterms:modified xsi:type="dcterms:W3CDTF">2018-03-14T02:01:51Z</dcterms:modified>
  <cp:category>機2･完2・可2</cp:category>
  <cp:revision>3</cp:revision>
</cp:coreProperties>
</file>