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-171450</wp:posOffset>
                </wp:positionV>
                <wp:extent cx="6577965" cy="4572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577965" cy="4572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w w:val="90"/>
                                <w:sz w:val="32"/>
                              </w:rPr>
                              <w:t>能美ふるさとミュージアム団体利用申込書（一般団体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w w:val="90"/>
                                <w:sz w:val="32"/>
                              </w:rPr>
                              <w:t xml:space="preserve"> 20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w w:val="90"/>
                                <w:sz w:val="32"/>
                              </w:rPr>
                              <w:t>名～）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-13.5pt;mso-position-vertical-relative:text;mso-position-horizontal-relative:text;position:absolute;height:36pt;width:517.95000000000005pt;margin-left:4pt;z-index:4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w w:val="90"/>
                          <w:sz w:val="32"/>
                        </w:rPr>
                        <w:t>能美ふるさとミュージアム団体利用申込書（一般団体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w w:val="90"/>
                          <w:sz w:val="32"/>
                        </w:rPr>
                        <w:t xml:space="preserve"> 20</w:t>
                      </w: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w w:val="90"/>
                          <w:sz w:val="32"/>
                        </w:rPr>
                        <w:t>名～）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63500</wp:posOffset>
                </wp:positionV>
                <wp:extent cx="6638925" cy="49530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38925" cy="495300"/>
                        </a:xfrm>
                        <a:prstGeom prst="roundRect">
                          <a:avLst>
                            <a:gd name="adj" fmla="val 16683"/>
                          </a:avLst>
                        </a:prstGeom>
                        <a:solidFill>
                          <a:srgbClr val="E9FFFF"/>
                        </a:solidFill>
                        <a:ln w="9525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Chars="0" w:right="-214" w:rightChars="-102" w:firstLine="0" w:firstLineChars="0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w w:val="90"/>
                              </w:rPr>
                              <w:t>能美ふるさとミュージアムまで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</w:rPr>
                              <w:t>ＦＡＸ・メールで送付ください。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</w:rPr>
                              <w:t>FAX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0761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58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5251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TEL0761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58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－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5250</w:t>
                            </w:r>
                          </w:p>
                          <w:p>
                            <w:pPr>
                              <w:pStyle w:val="0"/>
                              <w:adjustRightInd w:val="0"/>
                              <w:snapToGrid w:val="0"/>
                              <w:ind w:leftChars="0" w:right="-214" w:rightChars="-102" w:firstLine="0" w:firstLineChars="0"/>
                              <w:rPr>
                                <w:rFonts w:hint="default" w:asciiTheme="majorEastAsia" w:hAnsiTheme="majorEastAsia" w:eastAsiaTheme="majorEastAsia"/>
                                <w:sz w:val="20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w w:val="66"/>
                              </w:rPr>
                              <w:t>メ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w w:val="6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w w:val="66"/>
                              </w:rPr>
                              <w:t>ールアドレス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w w:val="100"/>
                              </w:rPr>
                              <w:t>：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museum@city.nomi.lg.jp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b w:val="0"/>
                                <w:w w:val="90"/>
                                <w:sz w:val="24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66"/>
                                <w:sz w:val="22"/>
                              </w:rPr>
                              <w:t>住所：〒９２３－１１２１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6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sz w:val="22"/>
                              </w:rPr>
                              <w:t>石川県能美市寺井町を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w w:val="90"/>
                                <w:sz w:val="22"/>
                              </w:rPr>
                              <w:t xml:space="preserve">1-1 </w:t>
                            </w:r>
                          </w:p>
                        </w:txbxContent>
                      </wps:txbx>
                      <wps:bodyPr vertOverflow="overflow" horzOverflow="overflow" wrap="square" lIns="10800" tIns="0" rIns="10800" bIns="0" anchor="t" upright="1"/>
                    </wps:wsp>
                  </a:graphicData>
                </a:graphic>
              </wp:anchor>
            </w:drawing>
          </mc:Choice>
          <mc:Fallback>
            <w:pict>
              <v:roundrect id="AutoShape 2" style="mso-wrap-distance-right:9pt;mso-wrap-distance-bottom:0pt;margin-top:5pt;mso-position-vertical-relative:text;mso-position-horizontal-relative:margin;v-text-anchor:top;position:absolute;height:39pt;mso-wrap-distance-top:0pt;width:522.75pt;mso-wrap-distance-left:9pt;margin-left:-0.75pt;z-index:2;" o:spid="_x0000_s1027" o:allowincell="t" o:allowoverlap="t" filled="t" fillcolor="#e9ffff" stroked="t" strokecolor="#000000" strokeweight="0.75pt" o:spt="2" arcsize="10935f">
                <v:fill/>
                <v:stroke filltype="solid"/>
                <v:textbox style="layout-flow:horizontal;" inset="0.29999999999999993mm,0mm,0.29999999999999993mm,0mm">
                  <w:txbxContent>
                    <w:p>
                      <w:pPr>
                        <w:pStyle w:val="0"/>
                        <w:adjustRightInd w:val="0"/>
                        <w:snapToGrid w:val="0"/>
                        <w:ind w:leftChars="0" w:right="-214" w:rightChars="-102" w:firstLine="0" w:firstLineChars="0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w w:val="90"/>
                        </w:rPr>
                        <w:t>能美ふるさとミュージアムまで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</w:rPr>
                        <w:t>ＦＡＸ・メールで送付ください。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（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</w:rPr>
                        <w:t>FAX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：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0761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－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58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－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5251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　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TEL0761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－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58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－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5250</w:t>
                      </w:r>
                    </w:p>
                    <w:p>
                      <w:pPr>
                        <w:pStyle w:val="0"/>
                        <w:adjustRightInd w:val="0"/>
                        <w:snapToGrid w:val="0"/>
                        <w:ind w:leftChars="0" w:right="-214" w:rightChars="-102" w:firstLine="0" w:firstLineChars="0"/>
                        <w:rPr>
                          <w:rFonts w:hint="default" w:asciiTheme="majorEastAsia" w:hAnsiTheme="majorEastAsia" w:eastAsiaTheme="majorEastAsia"/>
                          <w:sz w:val="20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w w:val="66"/>
                        </w:rPr>
                        <w:t>メ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w w:val="66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w w:val="66"/>
                        </w:rPr>
                        <w:t>ールアドレス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w w:val="100"/>
                        </w:rPr>
                        <w:t>：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museum@city.nomi.lg.jp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sz w:val="24"/>
                        </w:rPr>
                        <w:t>）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b w:val="0"/>
                          <w:w w:val="90"/>
                          <w:sz w:val="24"/>
                        </w:rPr>
                        <w:t>　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66"/>
                          <w:sz w:val="22"/>
                        </w:rPr>
                        <w:t>住所：〒９２３－１１２１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66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sz w:val="22"/>
                        </w:rPr>
                        <w:t>石川県能美市寺井町を</w:t>
                      </w:r>
                      <w:r>
                        <w:rPr>
                          <w:rFonts w:hint="eastAsia" w:asciiTheme="majorEastAsia" w:hAnsiTheme="majorEastAsia" w:eastAsiaTheme="majorEastAsia"/>
                          <w:w w:val="90"/>
                          <w:sz w:val="22"/>
                        </w:rPr>
                        <w:t xml:space="preserve">1-1 </w:t>
                      </w:r>
                    </w:p>
                  </w:txbxContent>
                </v:textbox>
                <v:imagedata o:title=""/>
                <w10:wrap type="none" anchorx="margin" anchory="text"/>
              </v:roundrect>
            </w:pict>
          </mc:Fallback>
        </mc:AlternateConten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  <w:r>
        <w:rPr>
          <w:rFonts w:hint="eastAsia" w:asciiTheme="majorEastAsia" w:hAnsiTheme="majorEastAsia" w:eastAsiaTheme="majorEastAsia"/>
          <w:b w:val="1"/>
        </w:rPr>
        <w:t>【申込日】</w:t>
      </w:r>
      <w:r>
        <w:rPr>
          <w:rFonts w:hint="eastAsia" w:asciiTheme="majorEastAsia" w:hAnsiTheme="majorEastAsia" w:eastAsiaTheme="majorEastAsia"/>
          <w:u w:val="single" w:color="auto"/>
        </w:rPr>
        <w:t>令和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年　　　月　　　日</w:t>
      </w: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b w:val="1"/>
          <w:u w:val="none" w:color="auto"/>
        </w:rPr>
        <w:t>【申請者】</w:t>
      </w:r>
      <w:r>
        <w:rPr>
          <w:rFonts w:hint="eastAsia" w:asciiTheme="majorEastAsia" w:hAnsiTheme="majorEastAsia" w:eastAsiaTheme="majorEastAsia"/>
          <w:u w:val="none" w:color="auto"/>
        </w:rPr>
        <w:t>　</w:t>
      </w:r>
      <w:r>
        <w:rPr>
          <w:rFonts w:hint="eastAsia" w:asciiTheme="majorEastAsia" w:hAnsiTheme="majorEastAsia" w:eastAsiaTheme="majorEastAsia"/>
          <w:u w:val="none" w:color="auto"/>
        </w:rPr>
        <w:fldChar w:fldCharType="begin"/>
      </w:r>
      <w:r>
        <w:rPr>
          <w:rFonts w:hint="eastAsia" w:asciiTheme="majorEastAsia" w:hAnsiTheme="majorEastAsia" w:eastAsiaTheme="majorEastAsia"/>
          <w:u w:val="none" w:color="auto"/>
        </w:rPr>
        <w:instrText>EQ \* jc2 \* hps10 \o\ad(\s\up 9(</w:instrText>
      </w:r>
      <w:r>
        <w:rPr>
          <w:rFonts w:hint="eastAsia" w:ascii="ＭＳ ゴシック" w:hAnsi="ＭＳ ゴシック" w:eastAsia="ＭＳ ゴシック"/>
          <w:sz w:val="10"/>
        </w:rPr>
        <w:instrText>ふ</w:instrText>
      </w:r>
      <w:r>
        <w:rPr>
          <w:rFonts w:hint="eastAsia" w:ascii="ＭＳ ゴシック" w:hAnsi="ＭＳ ゴシック" w:eastAsia="ＭＳ ゴシック"/>
          <w:sz w:val="10"/>
        </w:rPr>
        <w:instrText>り</w:instrText>
      </w:r>
      <w:r>
        <w:rPr>
          <w:rFonts w:hint="eastAsia" w:ascii="ＭＳ ゴシック" w:hAnsi="ＭＳ ゴシック" w:eastAsia="ＭＳ ゴシック"/>
          <w:sz w:val="10"/>
        </w:rPr>
        <w:instrText>が</w:instrText>
      </w:r>
      <w:r>
        <w:rPr>
          <w:rFonts w:hint="eastAsia" w:ascii="ＭＳ ゴシック" w:hAnsi="ＭＳ ゴシック" w:eastAsia="ＭＳ ゴシック"/>
          <w:sz w:val="10"/>
        </w:rPr>
        <w:instrText>な</w:instrText>
      </w:r>
      <w:r>
        <w:rPr>
          <w:rFonts w:hint="eastAsia" w:asciiTheme="majorEastAsia" w:hAnsiTheme="majorEastAsia" w:eastAsiaTheme="majorEastAsia"/>
          <w:u w:val="none" w:color="auto"/>
        </w:rPr>
        <w:instrText>),</w:instrText>
      </w:r>
      <w:r>
        <w:rPr>
          <w:rFonts w:hint="eastAsia" w:asciiTheme="majorEastAsia" w:hAnsiTheme="majorEastAsia" w:eastAsiaTheme="majorEastAsia"/>
          <w:u w:val="none" w:color="auto"/>
        </w:rPr>
        <w:instrText>氏名</w:instrText>
      </w:r>
      <w:r>
        <w:rPr>
          <w:rFonts w:hint="eastAsia" w:asciiTheme="majorEastAsia" w:hAnsiTheme="majorEastAsia" w:eastAsiaTheme="majorEastAsia"/>
          <w:u w:val="none" w:color="auto"/>
        </w:rPr>
        <w:instrText>)</w:instrText>
      </w:r>
      <w:r>
        <w:rPr>
          <w:rFonts w:hint="eastAsia" w:asciiTheme="majorEastAsia" w:hAnsiTheme="majorEastAsia" w:eastAsiaTheme="majorEastAsia"/>
          <w:u w:val="none" w:color="auto"/>
        </w:rPr>
        <w:fldChar w:fldCharType="end"/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</w:rPr>
        <w:t>　</w: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sz w:val="20"/>
        </w:rPr>
      </w:pPr>
    </w:p>
    <w:p>
      <w:pPr>
        <w:pStyle w:val="0"/>
        <w:snapToGrid w:val="0"/>
        <w:spacing w:line="240" w:lineRule="atLeast"/>
        <w:ind w:leftChars="0" w:firstLine="0" w:firstLineChars="0"/>
        <w:rPr>
          <w:rFonts w:hint="default" w:asciiTheme="majorEastAsia" w:hAnsiTheme="majorEastAsia" w:eastAsiaTheme="majorEastAsia"/>
          <w:w w:val="80"/>
          <w:sz w:val="22"/>
          <w:vertAlign w:val="subscript"/>
        </w:rPr>
      </w:pPr>
    </w:p>
    <w:p>
      <w:pPr>
        <w:pStyle w:val="0"/>
        <w:snapToGrid w:val="0"/>
        <w:spacing w:line="240" w:lineRule="atLeast"/>
        <w:ind w:leftChars="0" w:firstLine="0" w:firstLineChars="0"/>
        <w:rPr>
          <w:rFonts w:hint="default" w:asciiTheme="majorEastAsia" w:hAnsiTheme="majorEastAsia" w:eastAsiaTheme="majorEastAsia"/>
          <w:w w:val="80"/>
          <w:sz w:val="22"/>
          <w:vertAlign w:val="subscript"/>
        </w:rPr>
      </w:pPr>
      <w:r>
        <w:rPr>
          <w:rFonts w:hint="eastAsia" w:asciiTheme="majorEastAsia" w:hAnsiTheme="majorEastAsia" w:eastAsiaTheme="majorEastAsia"/>
          <w:b w:val="1"/>
        </w:rPr>
        <w:t>【申請者</w:t>
      </w:r>
      <w:r>
        <w:rPr>
          <w:rFonts w:hint="eastAsia" w:asciiTheme="majorEastAsia" w:hAnsiTheme="majorEastAsia" w:eastAsiaTheme="majorEastAsia"/>
          <w:b w:val="1"/>
        </w:rPr>
        <w:t xml:space="preserve"> </w:t>
      </w:r>
      <w:r>
        <w:rPr>
          <w:rFonts w:hint="eastAsia" w:asciiTheme="majorEastAsia" w:hAnsiTheme="majorEastAsia" w:eastAsiaTheme="majorEastAsia"/>
          <w:b w:val="1"/>
        </w:rPr>
        <w:t>連絡先】　</w:t>
      </w:r>
      <w:r>
        <w:rPr>
          <w:rFonts w:hint="eastAsia" w:asciiTheme="majorEastAsia" w:hAnsiTheme="majorEastAsia" w:eastAsiaTheme="majorEastAsia"/>
        </w:rPr>
        <w:t>電話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</w:t>
      </w:r>
      <w:r>
        <w:rPr>
          <w:rFonts w:hint="eastAsia" w:asciiTheme="majorEastAsia" w:hAnsiTheme="majorEastAsia" w:eastAsiaTheme="majorEastAsia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　　　</w:t>
      </w:r>
      <w:r>
        <w:rPr>
          <w:rFonts w:hint="eastAsia" w:asciiTheme="majorEastAsia" w:hAnsiTheme="majorEastAsia" w:eastAsiaTheme="majorEastAsia"/>
          <w:b w:val="0"/>
          <w:w w:val="80"/>
          <w:sz w:val="22"/>
          <w:u w:val="none" w:color="auto"/>
        </w:rPr>
        <w:t>（携帯電話など日中でも連絡がとれる番号）</w:t>
      </w:r>
    </w:p>
    <w:p>
      <w:pPr>
        <w:pStyle w:val="0"/>
        <w:spacing w:line="240" w:lineRule="atLeast"/>
        <w:ind w:leftChars="0" w:right="-447" w:rightChars="-213" w:firstLineChars="0"/>
        <w:rPr>
          <w:rFonts w:hint="default" w:asciiTheme="majorEastAsia" w:hAnsiTheme="majorEastAsia" w:eastAsiaTheme="majorEastAsia"/>
          <w:vertAlign w:val="subscript"/>
        </w:rPr>
      </w:pPr>
    </w:p>
    <w:p>
      <w:pPr>
        <w:pStyle w:val="0"/>
        <w:spacing w:line="240" w:lineRule="atLeast"/>
        <w:ind w:leftChars="0" w:right="-447" w:rightChars="-213" w:firstLineChars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【団体名】</w:t>
      </w:r>
      <w:r>
        <w:rPr>
          <w:rFonts w:hint="eastAsia" w:asciiTheme="majorEastAsia" w:hAnsiTheme="majorEastAsia" w:eastAsiaTheme="majorEastAsia"/>
          <w:u w:val="single" w:color="auto"/>
        </w:rPr>
        <w:fldChar w:fldCharType="begin"/>
      </w:r>
      <w:r>
        <w:rPr>
          <w:rFonts w:hint="eastAsia" w:asciiTheme="majorEastAsia" w:hAnsiTheme="majorEastAsia" w:eastAsiaTheme="majorEastAsia"/>
          <w:u w:val="single" w:color="auto"/>
        </w:rPr>
        <w:instrText>EQ \* jc2 \* hps16 \o\ad(\s\up 9(</w:instrText>
      </w:r>
      <w:r>
        <w:rPr>
          <w:rFonts w:hint="eastAsia" w:ascii="ＭＳ ゴシック" w:hAnsi="ＭＳ ゴシック" w:eastAsia="ＭＳ ゴシック"/>
          <w:sz w:val="16"/>
        </w:rPr>
        <w:instrText>ふ</w:instrText>
      </w:r>
      <w:r>
        <w:rPr>
          <w:rFonts w:hint="eastAsia" w:ascii="ＭＳ ゴシック" w:hAnsi="ＭＳ ゴシック" w:eastAsia="ＭＳ ゴシック"/>
          <w:sz w:val="16"/>
        </w:rPr>
        <w:instrText>り</w:instrText>
      </w:r>
      <w:r>
        <w:rPr>
          <w:rFonts w:hint="eastAsia" w:ascii="ＭＳ ゴシック" w:hAnsi="ＭＳ ゴシック" w:eastAsia="ＭＳ ゴシック"/>
          <w:sz w:val="16"/>
        </w:rPr>
        <w:instrText>が</w:instrText>
      </w:r>
      <w:r>
        <w:rPr>
          <w:rFonts w:hint="eastAsia" w:ascii="ＭＳ ゴシック" w:hAnsi="ＭＳ ゴシック" w:eastAsia="ＭＳ ゴシック"/>
          <w:sz w:val="16"/>
        </w:rPr>
        <w:instrText>な</w:instrText>
      </w:r>
      <w:r>
        <w:rPr>
          <w:rFonts w:hint="eastAsia" w:asciiTheme="majorEastAsia" w:hAnsiTheme="majorEastAsia" w:eastAsiaTheme="majorEastAsia"/>
          <w:u w:val="single" w:color="auto"/>
        </w:rPr>
        <w:instrText>),</w:instrText>
      </w:r>
      <w:r>
        <w:rPr>
          <w:rFonts w:hint="eastAsia" w:asciiTheme="majorEastAsia" w:hAnsiTheme="majorEastAsia" w:eastAsiaTheme="majorEastAsia"/>
          <w:u w:val="single" w:color="auto"/>
        </w:rPr>
        <w:instrText>団体名</w:instrText>
      </w:r>
      <w:r>
        <w:rPr>
          <w:rFonts w:hint="eastAsia" w:asciiTheme="majorEastAsia" w:hAnsiTheme="majorEastAsia" w:eastAsiaTheme="majorEastAsia"/>
          <w:u w:val="single" w:color="auto"/>
        </w:rPr>
        <w:instrText>)</w:instrText>
      </w:r>
      <w:r>
        <w:rPr>
          <w:rFonts w:hint="eastAsia" w:asciiTheme="majorEastAsia" w:hAnsiTheme="majorEastAsia" w:eastAsiaTheme="majorEastAsia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u w:val="single" w:color="auto"/>
        </w:rPr>
        <w:t>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            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u w:val="none" w:color="auto"/>
        </w:rPr>
        <w:t>　　</w:t>
      </w:r>
      <w:r>
        <w:rPr>
          <w:rFonts w:hint="eastAsia" w:asciiTheme="majorEastAsia" w:hAnsiTheme="majorEastAsia" w:eastAsiaTheme="majorEastAsia"/>
          <w:u w:val="single" w:color="auto"/>
        </w:rPr>
        <w:fldChar w:fldCharType="begin"/>
      </w:r>
      <w:r>
        <w:rPr>
          <w:rFonts w:hint="eastAsia" w:asciiTheme="majorEastAsia" w:hAnsiTheme="majorEastAsia" w:eastAsiaTheme="majorEastAsia"/>
          <w:u w:val="single" w:color="auto"/>
        </w:rPr>
        <w:instrText>EQ \* jc2 \* hps16 \o\ad(\s\up 9(</w:instrText>
      </w:r>
      <w:r>
        <w:rPr>
          <w:rFonts w:hint="eastAsia" w:ascii="ＭＳ ゴシック" w:hAnsi="ＭＳ ゴシック" w:eastAsia="ＭＳ ゴシック"/>
          <w:sz w:val="16"/>
        </w:rPr>
        <w:instrText>ふ</w:instrText>
      </w:r>
      <w:r>
        <w:rPr>
          <w:rFonts w:hint="eastAsia" w:ascii="ＭＳ ゴシック" w:hAnsi="ＭＳ ゴシック" w:eastAsia="ＭＳ ゴシック"/>
          <w:sz w:val="16"/>
        </w:rPr>
        <w:instrText>り</w:instrText>
      </w:r>
      <w:r>
        <w:rPr>
          <w:rFonts w:hint="eastAsia" w:ascii="ＭＳ ゴシック" w:hAnsi="ＭＳ ゴシック" w:eastAsia="ＭＳ ゴシック"/>
          <w:sz w:val="16"/>
        </w:rPr>
        <w:instrText>が</w:instrText>
      </w:r>
      <w:r>
        <w:rPr>
          <w:rFonts w:hint="eastAsia" w:ascii="ＭＳ ゴシック" w:hAnsi="ＭＳ ゴシック" w:eastAsia="ＭＳ ゴシック"/>
          <w:sz w:val="16"/>
        </w:rPr>
        <w:instrText>な</w:instrText>
      </w:r>
      <w:r>
        <w:rPr>
          <w:rFonts w:hint="eastAsia" w:asciiTheme="majorEastAsia" w:hAnsiTheme="majorEastAsia" w:eastAsiaTheme="majorEastAsia"/>
          <w:u w:val="single" w:color="auto"/>
        </w:rPr>
        <w:instrText>),</w:instrText>
      </w:r>
      <w:r>
        <w:rPr>
          <w:rFonts w:hint="eastAsia" w:asciiTheme="majorEastAsia" w:hAnsiTheme="majorEastAsia" w:eastAsiaTheme="majorEastAsia"/>
          <w:u w:val="single" w:color="auto"/>
        </w:rPr>
        <w:instrText>代表者</w:instrText>
      </w:r>
      <w:r>
        <w:rPr>
          <w:rFonts w:hint="eastAsia" w:asciiTheme="majorEastAsia" w:hAnsiTheme="majorEastAsia" w:eastAsiaTheme="majorEastAsia"/>
          <w:u w:val="single" w:color="auto"/>
        </w:rPr>
        <w:instrText>)</w:instrText>
      </w:r>
      <w:r>
        <w:rPr>
          <w:rFonts w:hint="eastAsia" w:asciiTheme="majorEastAsia" w:hAnsiTheme="majorEastAsia" w:eastAsiaTheme="majorEastAsia"/>
          <w:u w:val="single" w:color="auto"/>
        </w:rPr>
        <w:fldChar w:fldCharType="end"/>
      </w:r>
      <w:r>
        <w:rPr>
          <w:rFonts w:hint="eastAsia" w:asciiTheme="majorEastAsia" w:hAnsiTheme="majorEastAsia" w:eastAsiaTheme="majorEastAsia"/>
          <w:u w:val="single" w:color="auto"/>
        </w:rPr>
        <w:t>名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  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</w:t>
      </w:r>
      <w:r>
        <w:rPr>
          <w:rFonts w:hint="eastAsia" w:asciiTheme="majorEastAsia" w:hAnsiTheme="majorEastAsia" w:eastAsiaTheme="majorEastAsia"/>
          <w:u w:val="none" w:color="auto"/>
        </w:rPr>
        <w:t xml:space="preserve">    </w:t>
      </w:r>
      <w:r>
        <w:rPr>
          <w:rFonts w:hint="eastAsia" w:asciiTheme="majorEastAsia" w:hAnsiTheme="majorEastAsia" w:eastAsiaTheme="majorEastAsia"/>
          <w:u w:val="none" w:color="auto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>　　</w:t>
      </w:r>
    </w:p>
    <w:p>
      <w:pPr>
        <w:pStyle w:val="0"/>
        <w:spacing w:line="240" w:lineRule="atLeast"/>
        <w:ind w:leftChars="0" w:right="-447" w:rightChars="-213" w:firstLineChars="0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atLeast"/>
        <w:ind w:left="0" w:leftChars="0" w:right="-447" w:rightChars="-213" w:firstLine="1050" w:firstLineChars="5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u w:val="single" w:color="auto"/>
        </w:rPr>
        <w:t>所在地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〒　　　　　　　　　　　　　　　　　　　　　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</w:p>
    <w:p>
      <w:pPr>
        <w:pStyle w:val="0"/>
        <w:spacing w:line="240" w:lineRule="atLeast"/>
        <w:ind w:rightChars="0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atLeast"/>
        <w:ind w:right="-447" w:rightChars="-213" w:firstLine="1050" w:firstLineChars="50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電話</w:t>
      </w:r>
      <w:r>
        <w:rPr>
          <w:rFonts w:hint="eastAsia" w:asciiTheme="majorEastAsia" w:hAnsiTheme="majorEastAsia" w:eastAsiaTheme="majorEastAsia"/>
          <w:u w:val="single" w:color="auto"/>
        </w:rPr>
        <w:t xml:space="preserve">                              </w:t>
      </w:r>
      <w:r>
        <w:rPr>
          <w:rFonts w:hint="eastAsia" w:asciiTheme="majorEastAsia" w:hAnsiTheme="majorEastAsia" w:eastAsiaTheme="majorEastAsia"/>
        </w:rPr>
        <w:t xml:space="preserve">  </w:t>
      </w:r>
      <w:r>
        <w:rPr>
          <w:rFonts w:hint="default" w:asciiTheme="majorEastAsia" w:hAnsiTheme="majorEastAsia" w:eastAsiaTheme="majorEastAsia"/>
        </w:rPr>
        <w:t>FAX</w:t>
      </w:r>
      <w:r>
        <w:rPr>
          <w:rFonts w:hint="eastAsia" w:asciiTheme="majorEastAsia" w:hAnsiTheme="majorEastAsia" w:eastAsiaTheme="majorEastAsia"/>
          <w:w w:val="50"/>
        </w:rPr>
        <w:t>またはメー</w:t>
      </w:r>
      <w:bookmarkStart w:id="0" w:name="_GoBack"/>
      <w:bookmarkEnd w:id="0"/>
      <w:r>
        <w:rPr>
          <w:rFonts w:hint="eastAsia" w:asciiTheme="majorEastAsia" w:hAnsiTheme="majorEastAsia" w:eastAsiaTheme="majorEastAsia"/>
          <w:w w:val="50"/>
        </w:rPr>
        <w:t>ルアドレス</w:t>
      </w:r>
      <w:r>
        <w:rPr>
          <w:rFonts w:hint="eastAsia" w:asciiTheme="majorEastAsia" w:hAnsiTheme="majorEastAsia" w:eastAsiaTheme="majorEastAsia"/>
          <w:u w:val="single" w:color="auto"/>
        </w:rPr>
        <w:t>　　　　　　　　　　　　　　　　　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</w:p>
    <w:p>
      <w:pPr>
        <w:pStyle w:val="0"/>
        <w:snapToGrid w:val="0"/>
        <w:spacing w:line="400" w:lineRule="exac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【来館希望日時】</w:t>
      </w:r>
    </w:p>
    <w:p>
      <w:pPr>
        <w:pStyle w:val="0"/>
        <w:snapToGrid w:val="0"/>
        <w:spacing w:line="400" w:lineRule="exact"/>
        <w:ind w:firstLine="440" w:firstLineChars="200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sz w:val="22"/>
          <w:u w:val="single" w:color="auto"/>
        </w:rPr>
        <w:t>令和</w:t>
      </w:r>
      <w:r>
        <w:rPr>
          <w:rFonts w:hint="eastAsia" w:asciiTheme="majorEastAsia" w:hAnsiTheme="majorEastAsia" w:eastAsiaTheme="majorEastAsia"/>
          <w:u w:val="single" w:color="auto"/>
        </w:rPr>
        <w:t xml:space="preserve">   </w:t>
      </w:r>
      <w:r>
        <w:rPr>
          <w:rFonts w:hint="eastAsia" w:asciiTheme="majorEastAsia" w:hAnsiTheme="majorEastAsia" w:eastAsiaTheme="majorEastAsia"/>
          <w:u w:val="single" w:color="auto"/>
        </w:rPr>
        <w:t>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</w:t>
      </w:r>
      <w:r>
        <w:rPr>
          <w:rFonts w:hint="eastAsia" w:asciiTheme="majorEastAsia" w:hAnsiTheme="majorEastAsia" w:eastAsiaTheme="majorEastAsia"/>
          <w:u w:val="single" w:color="auto"/>
        </w:rPr>
        <w:t>年　　　月　　　日（　</w:t>
      </w:r>
      <w:r>
        <w:rPr>
          <w:rFonts w:hint="eastAsia" w:asciiTheme="majorEastAsia" w:hAnsiTheme="majorEastAsia" w:eastAsiaTheme="majorEastAsia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u w:val="single" w:color="auto"/>
        </w:rPr>
        <w:t>　）曜日　／　　　時　　　分到着～　　　　時　　　分出発</w:t>
      </w: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b w:val="1"/>
        </w:rPr>
      </w:pPr>
    </w:p>
    <w:p>
      <w:pPr>
        <w:pStyle w:val="0"/>
        <w:snapToGrid w:val="0"/>
        <w:spacing w:line="240" w:lineRule="atLeast"/>
        <w:rPr>
          <w:rFonts w:hint="default" w:asciiTheme="majorEastAsia" w:hAnsiTheme="majorEastAsia" w:eastAsiaTheme="majorEastAsia"/>
          <w:b w:val="1"/>
        </w:rPr>
      </w:pPr>
      <w:r>
        <w:rPr>
          <w:rFonts w:hint="eastAsia" w:asciiTheme="majorEastAsia" w:hAnsiTheme="majorEastAsia" w:eastAsiaTheme="majorEastAsia"/>
          <w:b w:val="1"/>
        </w:rPr>
        <w:t>【来館条件】</w:t>
      </w:r>
      <w:r>
        <w:rPr>
          <w:rFonts w:hint="eastAsia" w:asciiTheme="majorEastAsia" w:hAnsiTheme="majorEastAsia" w:eastAsiaTheme="majorEastAsia"/>
        </w:rPr>
        <w:t>（該当するものに〇）</w:t>
      </w:r>
      <w:r>
        <w:rPr>
          <w:rFonts w:hint="eastAsia" w:asciiTheme="minorEastAsia" w:hAnsiTheme="minorEastAsia" w:eastAsiaTheme="minorEastAsia"/>
          <w:u w:val="single" w:color="auto"/>
        </w:rPr>
        <w:t>　天候に関わらず来館　／　晴天のみ来館　／　雨天のみ来館</w:t>
      </w:r>
    </w:p>
    <w:p>
      <w:pPr>
        <w:pStyle w:val="0"/>
        <w:spacing w:line="240" w:lineRule="atLeast"/>
        <w:ind w:leftChars="0" w:right="-447" w:rightChars="-213" w:firstLine="0" w:firstLineChars="0"/>
        <w:rPr>
          <w:rFonts w:hint="default" w:asciiTheme="majorEastAsia" w:hAnsiTheme="majorEastAsia" w:eastAsiaTheme="majorEastAsia"/>
        </w:rPr>
      </w:pPr>
    </w:p>
    <w:p>
      <w:pPr>
        <w:pStyle w:val="0"/>
        <w:spacing w:line="240" w:lineRule="atLeast"/>
        <w:ind w:leftChars="0" w:right="-447" w:rightChars="-213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ajorEastAsia" w:hAnsiTheme="majorEastAsia" w:eastAsiaTheme="majorEastAsia"/>
          <w:b w:val="1"/>
        </w:rPr>
        <w:t>【観覧種別】</w:t>
      </w:r>
      <w:r>
        <w:rPr>
          <w:rFonts w:hint="eastAsia" w:asciiTheme="majorEastAsia" w:hAnsiTheme="majorEastAsia" w:eastAsiaTheme="majorEastAsia"/>
        </w:rPr>
        <w:t>（該当するものに〇）　</w:t>
      </w:r>
      <w:r>
        <w:rPr>
          <w:rFonts w:hint="eastAsia" w:asciiTheme="minorEastAsia" w:hAnsiTheme="minorEastAsia" w:eastAsiaTheme="minorEastAsia"/>
        </w:rPr>
        <w:t>テーマ展示室のみ　</w:t>
      </w:r>
      <w:r>
        <w:rPr>
          <w:rFonts w:hint="eastAsia"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　テーマ展示室と特別展　</w:t>
      </w:r>
      <w:r>
        <w:rPr>
          <w:rFonts w:hint="eastAsia" w:asciiTheme="minorEastAsia" w:hAnsiTheme="minorEastAsia" w:eastAsiaTheme="minorEastAsia"/>
        </w:rPr>
        <w:t>/</w:t>
      </w:r>
      <w:r>
        <w:rPr>
          <w:rFonts w:hint="eastAsia" w:asciiTheme="minorEastAsia" w:hAnsiTheme="minorEastAsia" w:eastAsiaTheme="minorEastAsia"/>
        </w:rPr>
        <w:t>　特別展のみ　</w:t>
      </w:r>
    </w:p>
    <w:p>
      <w:pPr>
        <w:pStyle w:val="0"/>
        <w:spacing w:line="240" w:lineRule="atLeast"/>
        <w:ind w:left="0" w:leftChars="0" w:right="-447" w:rightChars="-213" w:firstLine="5220" w:firstLineChars="2900"/>
        <w:rPr>
          <w:rFonts w:hint="default" w:asciiTheme="majorEastAsia" w:hAnsiTheme="majorEastAsia" w:eastAsiaTheme="majorEastAsia"/>
        </w:rPr>
      </w:pPr>
      <w:r>
        <w:rPr>
          <w:rFonts w:hint="eastAsia" w:asciiTheme="minorEastAsia" w:hAnsiTheme="minorEastAsia" w:eastAsiaTheme="minorEastAsia"/>
          <w:sz w:val="18"/>
        </w:rPr>
        <w:t>※特別展は開催期間中のみ。観覧料が別途必要な場合があります</w:t>
      </w:r>
    </w:p>
    <w:p>
      <w:pPr>
        <w:pStyle w:val="0"/>
        <w:spacing w:line="240" w:lineRule="atLeast"/>
        <w:ind w:leftChars="0" w:right="-447" w:rightChars="-213" w:firstLine="0" w:firstLineChars="0"/>
        <w:rPr>
          <w:rFonts w:hint="default" w:asciiTheme="majorEastAsia" w:hAnsiTheme="majorEastAsia" w:eastAsiaTheme="majorEastAsia"/>
          <w:b w:val="0"/>
        </w:rPr>
      </w:pPr>
      <w:r>
        <w:rPr>
          <w:rFonts w:hint="eastAsia" w:asciiTheme="majorEastAsia" w:hAnsiTheme="majorEastAsia" w:eastAsiaTheme="majorEastAsia"/>
          <w:b w:val="1"/>
        </w:rPr>
        <w:t>【来館者数】⇒</w:t>
      </w:r>
      <w:r>
        <w:rPr>
          <w:rFonts w:hint="eastAsia" w:asciiTheme="majorEastAsia" w:hAnsiTheme="majorEastAsia" w:eastAsiaTheme="majorEastAsia"/>
          <w:b w:val="0"/>
          <w:u w:val="single" w:color="auto"/>
        </w:rPr>
        <w:t>（注）来館３０分前までに当日確定来館者数を</w:t>
      </w:r>
      <w:r>
        <w:rPr>
          <w:rFonts w:hint="eastAsia" w:asciiTheme="majorEastAsia" w:hAnsiTheme="majorEastAsia" w:eastAsiaTheme="majorEastAsia"/>
          <w:b w:val="0"/>
          <w:u w:val="single" w:color="auto"/>
        </w:rPr>
        <w:t>FAX</w:t>
      </w:r>
      <w:r>
        <w:rPr>
          <w:rFonts w:hint="eastAsia" w:asciiTheme="majorEastAsia" w:hAnsiTheme="majorEastAsia" w:eastAsiaTheme="majorEastAsia"/>
          <w:b w:val="0"/>
          <w:u w:val="single" w:color="auto"/>
        </w:rPr>
        <w:t>またはお電話で</w:t>
      </w:r>
      <w:r>
        <w:rPr>
          <w:rFonts w:hint="eastAsia" w:asciiTheme="majorEastAsia" w:hAnsiTheme="majorEastAsia" w:eastAsiaTheme="majorEastAsia"/>
          <w:b w:val="0"/>
        </w:rPr>
        <w:t>のみふるまでお知らせください</w:t>
      </w:r>
    </w:p>
    <w:tbl>
      <w:tblPr>
        <w:tblStyle w:val="25"/>
        <w:tblW w:w="10235" w:type="dxa"/>
        <w:tblInd w:w="250" w:type="dxa"/>
        <w:tblLayout w:type="fixed"/>
        <w:tblLook w:firstRow="1" w:lastRow="0" w:firstColumn="1" w:lastColumn="0" w:noHBand="0" w:noVBand="1" w:val="04A0"/>
      </w:tblPr>
      <w:tblGrid>
        <w:gridCol w:w="1185"/>
        <w:gridCol w:w="1186"/>
        <w:gridCol w:w="1015"/>
        <w:gridCol w:w="1017"/>
        <w:gridCol w:w="1130"/>
        <w:gridCol w:w="1008"/>
        <w:gridCol w:w="1175"/>
        <w:gridCol w:w="1176"/>
        <w:gridCol w:w="1343"/>
      </w:tblGrid>
      <w:tr>
        <w:trPr>
          <w:trHeight w:val="642" w:hRule="atLeast"/>
        </w:trPr>
        <w:tc>
          <w:tcPr>
            <w:tcW w:w="11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未就学児</w:t>
            </w:r>
          </w:p>
        </w:tc>
        <w:tc>
          <w:tcPr>
            <w:tcW w:w="1186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小学生</w:t>
            </w:r>
          </w:p>
        </w:tc>
        <w:tc>
          <w:tcPr>
            <w:tcW w:w="1015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中学生</w:t>
            </w:r>
          </w:p>
        </w:tc>
        <w:tc>
          <w:tcPr>
            <w:tcW w:w="1017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高校生</w:t>
            </w:r>
          </w:p>
        </w:tc>
        <w:tc>
          <w:tcPr>
            <w:tcW w:w="1130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障がい者手帳等持参者</w:t>
            </w:r>
          </w:p>
        </w:tc>
        <w:tc>
          <w:tcPr>
            <w:tcW w:w="1008" w:type="dxa"/>
            <w:vMerge w:val="restart"/>
            <w:tcBorders>
              <w:top w:val="single" w:color="000000" w:sz="12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18"/>
              </w:rPr>
              <w:t>介護者</w:t>
            </w:r>
          </w:p>
        </w:tc>
        <w:tc>
          <w:tcPr>
            <w:tcW w:w="1175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E9FF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一　般</w:t>
            </w:r>
          </w:p>
        </w:tc>
        <w:tc>
          <w:tcPr>
            <w:tcW w:w="1176" w:type="dxa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shd w:val="clear" w:color="auto" w:fill="E9FFFF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65</w:t>
            </w:r>
            <w:r>
              <w:rPr>
                <w:rFonts w:hint="eastAsia" w:asciiTheme="majorEastAsia" w:hAnsiTheme="majorEastAsia" w:eastAsiaTheme="majorEastAsia"/>
                <w:sz w:val="20"/>
              </w:rPr>
              <w:t>歳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以上</w:t>
            </w:r>
          </w:p>
        </w:tc>
        <w:tc>
          <w:tcPr>
            <w:tcW w:w="13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合　計</w:t>
            </w:r>
          </w:p>
        </w:tc>
      </w:tr>
      <w:tr>
        <w:trPr>
          <w:trHeight w:val="320" w:hRule="atLeast"/>
        </w:trPr>
        <w:tc>
          <w:tcPr>
            <w:tcW w:w="1185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8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17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5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E9FFFF"/>
            <w:vAlign w:val="bottom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18"/>
              </w:rPr>
              <w:t>合計</w:t>
            </w:r>
            <w:r>
              <w:rPr>
                <w:rFonts w:hint="eastAsia"/>
                <w:sz w:val="18"/>
              </w:rPr>
              <w:t>20</w:t>
            </w:r>
            <w:r>
              <w:rPr>
                <w:rFonts w:hint="eastAsia"/>
                <w:sz w:val="18"/>
              </w:rPr>
              <w:t>名以上で団体料金</w:t>
            </w: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71" w:hRule="atLeast"/>
        </w:trPr>
        <w:tc>
          <w:tcPr>
            <w:tcW w:w="1185" w:type="dxa"/>
            <w:tcBorders>
              <w:top w:val="single" w:color="auto" w:sz="12" w:space="0"/>
              <w:left w:val="single" w:color="000000" w:sz="12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　　　人</w:t>
            </w:r>
          </w:p>
        </w:tc>
        <w:tc>
          <w:tcPr>
            <w:tcW w:w="1186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  <w:tc>
          <w:tcPr>
            <w:tcW w:w="1015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  <w:tc>
          <w:tcPr>
            <w:tcW w:w="1017" w:type="dxa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  <w:tc>
          <w:tcPr>
            <w:tcW w:w="1008" w:type="dxa"/>
            <w:vMerge w:val="restart"/>
            <w:tcBorders>
              <w:top w:val="single" w:color="000000" w:sz="4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  <w:tc>
          <w:tcPr>
            <w:tcW w:w="1175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E9FFFF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E9FFFF"/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  <w:tc>
          <w:tcPr>
            <w:tcW w:w="1343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12" w:space="0"/>
              <w:tl2br w:val="nil"/>
              <w:tr2bl w:val="nil"/>
            </w:tcBorders>
            <w:vAlign w:val="bottom"/>
          </w:tcPr>
          <w:p>
            <w:pPr>
              <w:pStyle w:val="0"/>
              <w:spacing w:line="240" w:lineRule="exact"/>
              <w:jc w:val="right"/>
              <w:rPr>
                <w:rFonts w:hint="default" w:asciiTheme="majorEastAsia" w:hAnsiTheme="majorEastAsia" w:eastAsiaTheme="majorEastAsia"/>
                <w:b w:val="1"/>
                <w:sz w:val="18"/>
              </w:rPr>
            </w:pPr>
            <w:r>
              <w:rPr>
                <w:rFonts w:hint="eastAsia" w:asciiTheme="majorEastAsia" w:hAnsiTheme="majorEastAsia" w:eastAsiaTheme="majorEastAsia"/>
                <w:b w:val="1"/>
                <w:sz w:val="18"/>
              </w:rPr>
              <w:t>人</w:t>
            </w:r>
          </w:p>
        </w:tc>
      </w:tr>
      <w:tr>
        <w:trPr>
          <w:trHeight w:val="736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歳児</w:t>
            </w:r>
          </w:p>
        </w:tc>
        <w:tc>
          <w:tcPr>
            <w:tcW w:w="1186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b w:val="1"/>
              </w:rPr>
              <w:t>年</w:t>
            </w:r>
          </w:p>
        </w:tc>
        <w:tc>
          <w:tcPr>
            <w:tcW w:w="1015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年</w:t>
            </w:r>
          </w:p>
        </w:tc>
        <w:tc>
          <w:tcPr>
            <w:tcW w:w="1017" w:type="dxa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  <w:tl2br w:val="nil"/>
              <w:tr2bl w:val="nil"/>
            </w:tcBorders>
            <w:vAlign w:val="bottom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  <w:b w:val="1"/>
              </w:rPr>
              <w:t>年</w:t>
            </w:r>
          </w:p>
        </w:tc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12" w:space="0"/>
              <w:right w:val="dotted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08" w:type="dxa"/>
            <w:vMerge w:val="continue"/>
            <w:tcBorders>
              <w:top w:val="single" w:color="000000" w:sz="4" w:space="0"/>
              <w:left w:val="dotted" w:color="auto" w:sz="4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5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E9FFFF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E9FFFF"/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3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vAlign w:val="bottom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tLeast"/>
        <w:ind w:left="422" w:right="-447" w:rightChars="-213" w:hanging="422" w:hangingChars="200"/>
        <w:rPr>
          <w:rFonts w:hint="default" w:asciiTheme="majorEastAsia" w:hAnsiTheme="majorEastAsia" w:eastAsiaTheme="majorEastAsia"/>
          <w:b w:val="1"/>
          <w:u w:val="none" w:color="auto"/>
        </w:rPr>
      </w:pPr>
      <w:r>
        <w:rPr>
          <w:rFonts w:hint="eastAsia" w:asciiTheme="majorEastAsia" w:hAnsiTheme="majorEastAsia" w:eastAsiaTheme="majorEastAsia"/>
        </w:rPr>
        <w:t>　</w:t>
      </w:r>
      <w:r>
        <w:rPr>
          <w:rFonts w:hint="eastAsia" w:asciiTheme="majorEastAsia" w:hAnsiTheme="majorEastAsia" w:eastAsiaTheme="majorEastAsia"/>
          <w:b w:val="1"/>
        </w:rPr>
        <w:t>※現在、展示ガイド（解説）は、</w:t>
      </w:r>
      <w:r>
        <w:rPr>
          <w:rFonts w:hint="eastAsia" w:asciiTheme="majorEastAsia" w:hAnsiTheme="majorEastAsia" w:eastAsiaTheme="majorEastAsia"/>
          <w:b w:val="1"/>
        </w:rPr>
        <w:t>25</w:t>
      </w:r>
      <w:r>
        <w:rPr>
          <w:rFonts w:hint="eastAsia" w:asciiTheme="majorEastAsia" w:hAnsiTheme="majorEastAsia" w:eastAsiaTheme="majorEastAsia"/>
          <w:b w:val="1"/>
        </w:rPr>
        <w:t>名を超える団体にはグループ分けをお願いしています。</w:t>
      </w:r>
    </w:p>
    <w:p>
      <w:pPr>
        <w:pStyle w:val="0"/>
        <w:spacing w:line="240" w:lineRule="atLeast"/>
        <w:ind w:left="422" w:right="-447" w:rightChars="-213" w:hanging="422" w:hangingChars="200"/>
        <w:rPr>
          <w:rFonts w:hint="default" w:asciiTheme="majorEastAsia" w:hAnsiTheme="majorEastAsia" w:eastAsiaTheme="majorEastAsia"/>
          <w:u w:val="single" w:color="auto"/>
        </w:rPr>
      </w:pPr>
      <w:r>
        <w:rPr>
          <w:rFonts w:hint="eastAsia" w:asciiTheme="majorEastAsia" w:hAnsiTheme="majorEastAsia" w:eastAsiaTheme="majorEastAsia"/>
          <w:b w:val="1"/>
        </w:rPr>
        <w:t>　　　　　　　　　　　　　　　　　　</w:t>
      </w:r>
      <w:r>
        <w:rPr>
          <w:rFonts w:hint="eastAsia" w:asciiTheme="majorEastAsia" w:hAnsiTheme="majorEastAsia" w:eastAsiaTheme="majorEastAsia"/>
        </w:rPr>
        <w:t>　　</w:t>
      </w:r>
      <w:r>
        <w:rPr>
          <w:rFonts w:hint="eastAsia" w:asciiTheme="majorEastAsia" w:hAnsiTheme="majorEastAsia" w:eastAsiaTheme="majorEastAsia"/>
          <w:u w:val="single" w:color="auto"/>
        </w:rPr>
        <w:t>　　　　　　名</w:t>
      </w:r>
      <w:r>
        <w:rPr>
          <w:rFonts w:hint="eastAsia" w:asciiTheme="majorEastAsia" w:hAnsiTheme="majorEastAsia" w:eastAsiaTheme="majorEastAsia"/>
        </w:rPr>
        <w:t>　×　</w:t>
      </w:r>
      <w:r>
        <w:rPr>
          <w:rFonts w:hint="eastAsia" w:asciiTheme="majorEastAsia" w:hAnsiTheme="majorEastAsia" w:eastAsiaTheme="majorEastAsia"/>
          <w:u w:val="single" w:color="auto"/>
        </w:rPr>
        <w:t>　　　　　　　グループ</w:t>
      </w:r>
    </w:p>
    <w:p>
      <w:pPr>
        <w:pStyle w:val="0"/>
        <w:spacing w:line="240" w:lineRule="atLeast"/>
        <w:rPr>
          <w:rFonts w:hint="eastAsia" w:asciiTheme="minorEastAsia" w:hAnsiTheme="minorEastAsia" w:eastAsiaTheme="minorEastAsia"/>
          <w:u w:val="single" w:color="auto"/>
        </w:rPr>
      </w:pPr>
      <w:r>
        <w:rPr>
          <w:rFonts w:hint="eastAsia" w:asciiTheme="majorEastAsia" w:hAnsiTheme="majorEastAsia" w:eastAsiaTheme="majorEastAsia"/>
          <w:b w:val="1"/>
        </w:rPr>
        <w:t>【交通手段】</w:t>
      </w:r>
      <w:r>
        <w:rPr>
          <w:rFonts w:hint="eastAsia" w:asciiTheme="majorEastAsia" w:hAnsiTheme="majorEastAsia" w:eastAsiaTheme="majorEastAsia"/>
        </w:rPr>
        <w:t>（利用台数）</w:t>
      </w:r>
      <w:r>
        <w:rPr>
          <w:rFonts w:hint="eastAsia" w:asciiTheme="minorEastAsia" w:hAnsiTheme="minorEastAsia" w:eastAsiaTheme="minorEastAsia"/>
          <w:u w:val="single" w:color="auto"/>
        </w:rPr>
        <w:t>自家用車　</w:t>
      </w:r>
      <w:r>
        <w:rPr>
          <w:rFonts w:hint="eastAsia" w:asciiTheme="minorEastAsia" w:hAnsiTheme="minorEastAsia" w:eastAsiaTheme="minorEastAsia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u w:val="single" w:color="auto"/>
        </w:rPr>
        <w:t>台／大型バス</w:t>
      </w:r>
      <w:r>
        <w:rPr>
          <w:rFonts w:hint="eastAsia" w:asciiTheme="minorEastAsia" w:hAnsiTheme="minorEastAsia" w:eastAsiaTheme="minorEastAsia"/>
          <w:u w:val="single" w:color="auto"/>
        </w:rPr>
        <w:t xml:space="preserve">  </w:t>
      </w:r>
      <w:r>
        <w:rPr>
          <w:rFonts w:hint="eastAsia" w:asciiTheme="minorEastAsia" w:hAnsiTheme="minorEastAsia" w:eastAsiaTheme="minorEastAsia"/>
          <w:u w:val="single" w:color="auto"/>
        </w:rPr>
        <w:t>　台／マイクロバス　　台／その他（　　　　）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b w:val="1"/>
        </w:rPr>
        <w:t>【観覧内容】</w:t>
      </w:r>
      <w:r>
        <w:rPr>
          <w:rFonts w:hint="eastAsia" w:asciiTheme="majorEastAsia" w:hAnsiTheme="majorEastAsia" w:eastAsiaTheme="majorEastAsia"/>
        </w:rPr>
        <w:t>（該当するものに〇）</w:t>
      </w:r>
    </w:p>
    <w:p>
      <w:pPr>
        <w:pStyle w:val="0"/>
        <w:spacing w:line="240" w:lineRule="auto"/>
        <w:jc w:val="left"/>
        <w:rPr>
          <w:rFonts w:hint="eastAsia" w:asciiTheme="minorEastAsia" w:hAnsiTheme="minorEastAsia" w:eastAsiaTheme="minorEastAsia"/>
          <w:b w:val="1"/>
          <w:sz w:val="21"/>
        </w:rPr>
      </w:pPr>
      <w:r>
        <w:rPr>
          <w:rFonts w:hint="eastAsia" w:asciiTheme="majorEastAsia" w:hAnsiTheme="majorEastAsia" w:eastAsiaTheme="majorEastAsia"/>
          <w:sz w:val="24"/>
        </w:rPr>
        <w:t>　</w:t>
      </w:r>
      <w:r>
        <w:rPr>
          <w:rFonts w:hint="eastAsia" w:asciiTheme="minorEastAsia" w:hAnsiTheme="minorEastAsia" w:eastAsiaTheme="minorEastAsia"/>
          <w:sz w:val="21"/>
        </w:rPr>
        <w:t>（　　）展示室ガイド（解説）希望　　解説時間</w:t>
      </w:r>
      <w:r>
        <w:rPr>
          <w:rFonts w:hint="eastAsia" w:asciiTheme="minorEastAsia" w:hAnsiTheme="minorEastAsia" w:eastAsiaTheme="minorEastAsia"/>
          <w:sz w:val="18"/>
        </w:rPr>
        <w:t>【</w:t>
      </w:r>
      <w:r>
        <w:rPr>
          <w:rFonts w:hint="eastAsia" w:asciiTheme="minorEastAsia" w:hAnsiTheme="minorEastAsia" w:eastAsiaTheme="minorEastAsia"/>
          <w:sz w:val="21"/>
        </w:rPr>
        <w:t>　　　　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】分　　</w:t>
      </w:r>
      <w:r>
        <w:rPr>
          <w:rFonts w:hint="eastAsia" w:asciiTheme="minorEastAsia" w:hAnsiTheme="minorEastAsia" w:eastAsiaTheme="minorEastAsia"/>
          <w:b w:val="0"/>
          <w:sz w:val="21"/>
        </w:rPr>
        <w:t>　※</w:t>
      </w:r>
      <w:r>
        <w:rPr>
          <w:rFonts w:hint="eastAsia" w:asciiTheme="minorEastAsia" w:hAnsiTheme="minorEastAsia" w:eastAsiaTheme="minorEastAsia"/>
          <w:b w:val="0"/>
        </w:rPr>
        <w:t>解説所要時間　基本３０分</w:t>
      </w:r>
    </w:p>
    <w:p>
      <w:pPr>
        <w:pStyle w:val="0"/>
        <w:spacing w:line="240" w:lineRule="atLeast"/>
        <w:ind w:right="-166" w:rightChars="-79"/>
        <w:rPr>
          <w:rFonts w:hint="eastAsia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5104130</wp:posOffset>
                </wp:positionH>
                <wp:positionV relativeFrom="paragraph">
                  <wp:posOffset>94615</wp:posOffset>
                </wp:positionV>
                <wp:extent cx="1704975" cy="80772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704975" cy="807720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AR P丸ゴシック体E" w:hAnsi="AR P丸ゴシック体E" w:eastAsia="AR P丸ゴシック体E"/>
                                <w:w w:val="90"/>
                                <w:sz w:val="2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w w:val="100"/>
                                <w:sz w:val="21"/>
                              </w:rPr>
                              <w:t>【体験】</w:t>
                            </w:r>
                            <w:r>
                              <w:rPr>
                                <w:rFonts w:hint="eastAsia" w:ascii="AR P丸ゴシック体E" w:hAnsi="AR P丸ゴシック体E" w:eastAsia="AR P丸ゴシック体E"/>
                                <w:w w:val="90"/>
                                <w:sz w:val="21"/>
                              </w:rPr>
                              <w:t>トレースしおりづくり</w:t>
                            </w:r>
                          </w:p>
                          <w:p>
                            <w:pPr>
                              <w:pStyle w:val="0"/>
                              <w:ind w:left="0" w:leftChars="0" w:firstLine="88" w:firstLineChars="50"/>
                              <w:rPr>
                                <w:rFonts w:hint="eastAsia" w:asciiTheme="minorEastAsia" w:hAnsiTheme="minorEastAsia" w:eastAsiaTheme="minorEastAsia"/>
                                <w:w w:val="80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w w:val="80"/>
                                <w:sz w:val="22"/>
                              </w:rPr>
                              <w:t>所要時間約３０分　無料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w w:val="80"/>
                                <w:sz w:val="22"/>
                              </w:rPr>
                              <w:t>希望する（　　　　　）人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7.45pt;mso-position-vertical-relative:text;mso-position-horizontal-relative:text;v-text-anchor:top;position:absolute;height:63.6pt;mso-wrap-distance-top:0pt;width:134.25pt;mso-wrap-distance-left:16pt;margin-left:401.9pt;z-index:11;" o:spid="_x0000_s1028" o:allowincell="t" o:allowoverlap="t" filled="f" stroked="t" strokecolor="#000000" strokeweight="0.75pt" o:spt="202" type="#_x0000_t202">
                <v:fill/>
                <v:stroke linestyle="single"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AR P丸ゴシック体E" w:hAnsi="AR P丸ゴシック体E" w:eastAsia="AR P丸ゴシック体E"/>
                          <w:w w:val="90"/>
                          <w:sz w:val="2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w w:val="100"/>
                          <w:sz w:val="21"/>
                        </w:rPr>
                        <w:t>【体験】</w:t>
                      </w:r>
                      <w:r>
                        <w:rPr>
                          <w:rFonts w:hint="eastAsia" w:ascii="AR P丸ゴシック体E" w:hAnsi="AR P丸ゴシック体E" w:eastAsia="AR P丸ゴシック体E"/>
                          <w:w w:val="90"/>
                          <w:sz w:val="21"/>
                        </w:rPr>
                        <w:t>トレースしおりづくり</w:t>
                      </w:r>
                    </w:p>
                    <w:p>
                      <w:pPr>
                        <w:pStyle w:val="0"/>
                        <w:ind w:left="0" w:leftChars="0" w:firstLine="88" w:firstLineChars="50"/>
                        <w:rPr>
                          <w:rFonts w:hint="eastAsia" w:asciiTheme="minorEastAsia" w:hAnsiTheme="minorEastAsia" w:eastAsiaTheme="minorEastAsia"/>
                          <w:w w:val="80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w w:val="80"/>
                          <w:sz w:val="22"/>
                        </w:rPr>
                        <w:t>所要時間約３０分　無料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w w:val="80"/>
                          <w:sz w:val="22"/>
                        </w:rPr>
                        <w:t>希望する（　　　　　）人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</w:rPr>
        <w:t>　（　　）始めに簡単な施設紹介の後、自由見学</w:t>
      </w:r>
    </w:p>
    <w:p>
      <w:pPr>
        <w:pStyle w:val="0"/>
        <w:spacing w:line="240" w:lineRule="atLeast"/>
        <w:ind w:right="-166" w:rightChars="-79" w:firstLineChars="0"/>
        <w:rPr>
          <w:rFonts w:hint="default" w:asciiTheme="majorEastAsia" w:hAnsiTheme="majorEastAsia" w:eastAsiaTheme="majorEastAsia"/>
          <w:b w:val="1"/>
          <w:sz w:val="20"/>
        </w:rPr>
      </w:pPr>
      <w:r>
        <w:rPr>
          <w:rFonts w:hint="eastAsia" w:asciiTheme="majorEastAsia" w:hAnsiTheme="majorEastAsia" w:eastAsiaTheme="majorEastAsia"/>
          <w:b w:val="1"/>
        </w:rPr>
        <w:t>【その他】</w:t>
      </w:r>
      <w:r>
        <w:rPr>
          <w:rFonts w:hint="eastAsia" w:asciiTheme="majorEastAsia" w:hAnsiTheme="majorEastAsia" w:eastAsiaTheme="majorEastAsia"/>
          <w:b w:val="0"/>
          <w:sz w:val="21"/>
        </w:rPr>
        <w:t>雨天時に屋内施設を利用する　→希望の場所に〇をつけ、時間を記入</w:t>
      </w:r>
      <w:r>
        <w:rPr>
          <w:rFonts w:hint="eastAsia" w:asciiTheme="majorEastAsia" w:hAnsiTheme="majorEastAsia" w:eastAsiaTheme="majorEastAsia"/>
          <w:b w:val="0"/>
          <w:sz w:val="18"/>
        </w:rPr>
        <w:t>　</w:t>
      </w:r>
      <w:r>
        <w:rPr>
          <w:rFonts w:hint="eastAsia" w:asciiTheme="majorEastAsia" w:hAnsiTheme="majorEastAsia" w:eastAsiaTheme="majorEastAsia"/>
          <w:b w:val="1"/>
          <w:sz w:val="20"/>
        </w:rPr>
        <w:t>　</w:t>
      </w:r>
    </w:p>
    <w:p>
      <w:pPr>
        <w:pStyle w:val="0"/>
        <w:spacing w:line="240" w:lineRule="atLeast"/>
        <w:ind w:right="-166" w:rightChars="-79" w:firstLineChars="0"/>
        <w:rPr>
          <w:rFonts w:hint="eastAsia" w:asciiTheme="minorEastAsia" w:hAnsiTheme="minorEastAsia" w:eastAsiaTheme="minorEastAsia"/>
          <w:b w:val="1"/>
          <w:sz w:val="20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0"/>
        </w:rPr>
        <w:t>　</w:t>
      </w:r>
      <w:r>
        <w:rPr>
          <w:rFonts w:hint="eastAsia" w:asciiTheme="minorEastAsia" w:hAnsiTheme="minorEastAsia" w:eastAsiaTheme="minorEastAsia"/>
          <w:sz w:val="21"/>
        </w:rPr>
        <w:t>（　　）のみふる体験棟（約４０名）　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希望時間　　　：　　　～　　　：　　　</w:t>
      </w:r>
    </w:p>
    <w:p>
      <w:pPr>
        <w:pStyle w:val="0"/>
        <w:spacing w:line="240" w:lineRule="atLeast"/>
        <w:ind w:right="-166" w:rightChars="-79" w:firstLine="210" w:firstLineChars="100"/>
        <w:rPr>
          <w:rFonts w:hint="default" w:asciiTheme="majorEastAsia" w:hAnsiTheme="majorEastAsia" w:eastAsiaTheme="majorEastAsia"/>
          <w:b w:val="1"/>
          <w:sz w:val="20"/>
        </w:rPr>
      </w:pPr>
      <w:r>
        <w:rPr>
          <w:rFonts w:hint="eastAsia" w:asciiTheme="minorEastAsia" w:hAnsiTheme="minorEastAsia" w:eastAsiaTheme="minorEastAsia"/>
          <w:sz w:val="21"/>
        </w:rPr>
        <w:t>（　　）すぱーく寺井（約１００名）　</w:t>
      </w:r>
      <w:r>
        <w:rPr>
          <w:rFonts w:hint="eastAsia" w:asciiTheme="minorEastAsia" w:hAnsiTheme="minorEastAsia" w:eastAsiaTheme="minorEastAsia"/>
          <w:sz w:val="21"/>
          <w:u w:val="single" w:color="auto"/>
        </w:rPr>
        <w:t>希望時間　　　：　　　～　　　：　　　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【</w:t>
      </w:r>
      <w:r>
        <w:rPr>
          <w:rFonts w:hint="eastAsia" w:asciiTheme="majorEastAsia" w:hAnsiTheme="majorEastAsia" w:eastAsiaTheme="majorEastAsia"/>
          <w:b w:val="1"/>
        </w:rPr>
        <w:t>当日の予定】</w:t>
      </w:r>
      <w:r>
        <w:rPr>
          <w:rFonts w:hint="eastAsia" w:asciiTheme="majorEastAsia" w:hAnsiTheme="majorEastAsia" w:eastAsiaTheme="majorEastAsia"/>
        </w:rPr>
        <w:t>（のみふる来館前後に見学がある場合のみ記入）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>
                <wp:simplePos x="0" y="0"/>
                <wp:positionH relativeFrom="column">
                  <wp:posOffset>2482850</wp:posOffset>
                </wp:positionH>
                <wp:positionV relativeFrom="paragraph">
                  <wp:posOffset>22860</wp:posOffset>
                </wp:positionV>
                <wp:extent cx="1714500" cy="3429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/>
                                <w:color w:val="000000" w:themeColor="text1"/>
                              </w:rPr>
                              <w:t>能美ふるさとミュージアム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8pt;mso-position-vertical-relative:text;mso-position-horizontal-relative:text;v-text-anchor:middle;position:absolute;height:27pt;mso-wrap-distance-top:0pt;width:135pt;mso-wrap-distance-left:5.65pt;margin-left:195.5pt;z-index:7;" o:spid="_x0000_s1029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/>
                          <w:color w:val="000000" w:themeColor="text1"/>
                        </w:rPr>
                        <w:t>能美ふるさとミュージアム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9" behindDoc="0" locked="0" layoutInCell="1" hidden="0" allowOverlap="1">
                <wp:simplePos x="0" y="0"/>
                <wp:positionH relativeFrom="column">
                  <wp:posOffset>2066925</wp:posOffset>
                </wp:positionH>
                <wp:positionV relativeFrom="paragraph">
                  <wp:posOffset>72390</wp:posOffset>
                </wp:positionV>
                <wp:extent cx="400050" cy="2286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5.7pt;mso-position-vertical-relative:text;mso-position-horizontal-relative:text;position:absolute;height:18pt;mso-wrap-distance-top:0pt;width:31.5pt;mso-wrap-distance-left:16pt;margin-left:162.75pt;z-index:9;" o:spid="_x0000_s1030" o:allowincell="t" o:allowoverlap="t" filled="t" fillcolor="#4f81bd [3204]" stroked="t" strokecolor="#385d8a" strokeweight="2pt" o:spt="13" type="#_x0000_t13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8" behindDoc="0" locked="0" layoutInCell="1" hidden="0" allowOverlap="1">
                <wp:simplePos x="0" y="0"/>
                <wp:positionH relativeFrom="column">
                  <wp:posOffset>4666615</wp:posOffset>
                </wp:positionH>
                <wp:positionV relativeFrom="paragraph">
                  <wp:posOffset>7620</wp:posOffset>
                </wp:positionV>
                <wp:extent cx="2000250" cy="3429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200025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6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66"/>
                              </w:rPr>
                              <w:t>来館後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66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0.6pt;mso-position-vertical-relative:text;mso-position-horizontal-relative:text;v-text-anchor:middle;position:absolute;height:27pt;mso-wrap-distance-top:0pt;width:157.5pt;mso-wrap-distance-left:5.65pt;margin-left:367.45pt;z-index:8;" o:spid="_x0000_s1031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66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w w:val="66"/>
                        </w:rPr>
                        <w:t>来館後</w:t>
                      </w:r>
                      <w:r>
                        <w:rPr>
                          <w:rFonts w:hint="eastAsia"/>
                          <w:color w:val="000000" w:themeColor="text1"/>
                          <w:w w:val="66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83185</wp:posOffset>
                </wp:positionH>
                <wp:positionV relativeFrom="paragraph">
                  <wp:posOffset>24130</wp:posOffset>
                </wp:positionV>
                <wp:extent cx="1933575" cy="342900"/>
                <wp:effectExtent l="635" t="635" r="29845" b="10795"/>
                <wp:wrapNone/>
                <wp:docPr id="1032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オブジェクト 0"/>
                      <wps:cNvSpPr/>
                      <wps:spPr>
                        <a:xfrm>
                          <a:off x="0" y="0"/>
                          <a:ext cx="1933575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w w:val="6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66"/>
                              </w:rPr>
                              <w:t>来館前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w w:val="66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.9pt;mso-position-vertical-relative:text;mso-position-horizontal-relative:text;v-text-anchor:middle;position:absolute;height:27pt;mso-wrap-distance-top:0pt;width:152.25pt;mso-wrap-distance-left:5.65pt;margin-left:6.55pt;z-index:6;" o:spid="_x0000_s1032" o:allowincell="t" o:allowoverlap="t" filled="f" stroked="t" strokecolor="#000000 [3213]" strokeweight="1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w w:val="66"/>
                        </w:rPr>
                        <w:t>(</w:t>
                      </w:r>
                      <w:r>
                        <w:rPr>
                          <w:rFonts w:hint="eastAsia"/>
                          <w:color w:val="000000" w:themeColor="text1"/>
                          <w:w w:val="66"/>
                        </w:rPr>
                        <w:t>来館前</w:t>
                      </w:r>
                      <w:r>
                        <w:rPr>
                          <w:rFonts w:hint="eastAsia"/>
                          <w:color w:val="000000" w:themeColor="text1"/>
                          <w:w w:val="66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" behindDoc="0" locked="0" layoutInCell="1" hidden="0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72390</wp:posOffset>
                </wp:positionV>
                <wp:extent cx="400050" cy="228600"/>
                <wp:effectExtent l="635" t="635" r="29845" b="1079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/>
                      <wps:spPr>
                        <a:xfrm>
                          <a:off x="0" y="0"/>
                          <a:ext cx="400050" cy="228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オブジェクト 0" style="mso-wrap-distance-right:16pt;mso-wrap-distance-bottom:0pt;margin-top:5.7pt;mso-position-vertical-relative:text;mso-position-horizontal-relative:text;position:absolute;height:18pt;mso-wrap-distance-top:0pt;width:31.5pt;mso-wrap-distance-left:16pt;margin-left:334.65pt;z-index:10;" o:spid="_x0000_s1033" o:allowincell="t" o:allowoverlap="t" filled="t" fillcolor="#4f81bd [3204]" stroked="t" strokecolor="#385d8a" strokeweight="2pt" o:spt="13" type="#_x0000_t13" adj="10800,54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</w:rPr>
        <w:t>　　</w:t>
      </w:r>
    </w:p>
    <w:p>
      <w:pPr>
        <w:pStyle w:val="0"/>
        <w:spacing w:line="240" w:lineRule="atLeast"/>
        <w:ind w:right="-166" w:rightChars="-79"/>
        <w:rPr>
          <w:rFonts w:hint="default" w:asciiTheme="majorEastAsia" w:hAnsiTheme="majorEastAsia" w:eastAsiaTheme="majorEastAsia"/>
          <w:b w:val="1"/>
          <w:u w:val="singl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192405</wp:posOffset>
                </wp:positionV>
                <wp:extent cx="1314450" cy="666750"/>
                <wp:effectExtent l="635" t="635" r="29845" b="10795"/>
                <wp:wrapNone/>
                <wp:docPr id="103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144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のみふる承認印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15.15pt;mso-position-vertical-relative:text;mso-position-horizontal-relative:text;v-text-anchor:top;position:absolute;height:52.5pt;mso-wrap-distance-top:0pt;width:103.5pt;mso-wrap-distance-left:9pt;margin-left:325.2pt;z-index:3;" o:spid="_x0000_s1034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のみふる承認印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margin">
                  <wp:posOffset>5482590</wp:posOffset>
                </wp:positionH>
                <wp:positionV relativeFrom="paragraph">
                  <wp:posOffset>192405</wp:posOffset>
                </wp:positionV>
                <wp:extent cx="1323975" cy="666750"/>
                <wp:effectExtent l="635" t="635" r="29845" b="10795"/>
                <wp:wrapNone/>
                <wp:docPr id="1035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Rectangle 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ind w:firstLine="210" w:firstLineChars="1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</w:rPr>
                              <w:t>駐車</w:t>
                            </w:r>
                            <w:r>
                              <w:rPr>
                                <w:rFonts w:hint="default" w:asciiTheme="majorEastAsia" w:hAnsiTheme="majorEastAsia" w:eastAsiaTheme="majorEastAsia"/>
                              </w:rPr>
                              <w:t>承認番号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rect id="Rectangle 5" style="mso-wrap-distance-right:9pt;mso-wrap-distance-bottom:0pt;margin-top:15.15pt;mso-position-vertical-relative:text;mso-position-horizontal-relative:margin;v-text-anchor:top;position:absolute;height:52.5pt;mso-wrap-distance-top:0pt;width:104.25pt;mso-wrap-distance-left:9pt;margin-left:431.7pt;z-index:5;" o:spid="_x0000_s1035" o:allowincell="t" o:allowoverlap="t" filled="t" fillcolor="#ffffff" stroked="t" strokecolor="#000000" strokeweight="0.75pt" o:spt="1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ind w:firstLine="210" w:firstLineChars="100"/>
                        <w:rPr>
                          <w:rFonts w:hint="eastAsia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</w:rPr>
                        <w:t>駐車</w:t>
                      </w:r>
                      <w:r>
                        <w:rPr>
                          <w:rFonts w:hint="default" w:asciiTheme="majorEastAsia" w:hAnsiTheme="majorEastAsia" w:eastAsiaTheme="majorEastAsia"/>
                        </w:rPr>
                        <w:t>承認番号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rPr>
          <w:rFonts w:hint="default" w:asciiTheme="majorEastAsia" w:hAnsiTheme="majorEastAsia" w:eastAsiaTheme="majorEastAsia"/>
          <w:sz w:val="18"/>
        </w:rPr>
      </w:pPr>
      <w:r>
        <w:rPr>
          <w:rFonts w:hint="eastAsia" w:asciiTheme="majorEastAsia" w:hAnsiTheme="majorEastAsia" w:eastAsiaTheme="majorEastAsia"/>
          <w:sz w:val="18"/>
          <w:bdr w:val="single" w:color="auto" w:sz="4" w:space="0"/>
        </w:rPr>
        <w:t>以下能美ふるさとミュージアム使用欄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jc w:val="both"/>
    </w:pPr>
    <w:rPr>
      <w:kern w:val="2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tx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Overflow="overflow" horzOverflow="overflow" wrap="square" lIns="74295" tIns="8890" rIns="74295" bIns="8890" anchor="t" anchorCtr="0">
        <a:spAutoFit/>
      </a:bodyPr>
      <a:lstStyle/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721</TotalTime>
  <Pages>1</Pages>
  <Words>19</Words>
  <Characters>817</Characters>
  <Application>JUST Note</Application>
  <Lines>517</Lines>
  <Paragraphs>58</Paragraphs>
  <CharactersWithSpaces>1196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知田　真衣子</cp:lastModifiedBy>
  <cp:lastPrinted>2024-07-30T01:35:00Z</cp:lastPrinted>
  <dcterms:created xsi:type="dcterms:W3CDTF">2020-09-24T02:29:00Z</dcterms:created>
  <dcterms:modified xsi:type="dcterms:W3CDTF">2024-08-28T00:03:35Z</dcterms:modified>
  <cp:revision>27</cp:revision>
</cp:coreProperties>
</file>