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別記様式第５号（第１０条関係）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取下届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606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能美市長　　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申請者の住所又は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主たる事務所の所在地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申請者の氏名又は名称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都市の低炭素化の促進に関する法律第５３条又は第５５条の規定に基づく、認定低炭素建築物新築等計画についての認定（変更認定）申請を取りやめたいので、申し出ます。</w:t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低炭素建築物新築等計画の認定番号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1010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　　　　　　　　　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低炭素建築物新築等計画の認定年月日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1414" w:firstLineChars="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認定に係る建築物の位置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取下げ理由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（本欄には記入しないでください。）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認定番号欄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決裁欄</w:t>
            </w: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（注意）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申請者が法人である場合には、代表者の氏名を併せて記載してください。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２</w:t>
      </w:r>
      <w:r>
        <w:rPr>
          <w:rFonts w:hint="eastAsia" w:ascii="ＭＳ 明朝" w:hAnsi="ＭＳ 明朝" w:eastAsia="ＭＳ 明朝"/>
          <w:sz w:val="22"/>
        </w:rPr>
        <w:t>　認定建築主の氏名の欄には、新築等を行う権原を有さない者は記載する必要はありません。</w:t>
      </w: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AndChars" w:linePitch="313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196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371</Characters>
  <Application>JUST Note</Application>
  <Lines>112</Lines>
  <Paragraphs>29</Paragraphs>
  <Company>能美市役所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能登　美佐</dc:creator>
  <cp:lastModifiedBy>能登　美佐</cp:lastModifiedBy>
  <dcterms:created xsi:type="dcterms:W3CDTF">2021-02-19T02:36:00Z</dcterms:created>
  <dcterms:modified xsi:type="dcterms:W3CDTF">2021-02-24T00:26:25Z</dcterms:modified>
  <cp:revision>1</cp:revision>
</cp:coreProperties>
</file>