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32" w:tblpY="-572"/>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widowControl w:val="1"/>
        <w:rPr>
          <w:rFonts w:hint="default" w:ascii="ＭＳ ゴシック" w:hAnsi="ＭＳ ゴシック" w:eastAsia="ＭＳ ゴシック"/>
          <w:color w:val="000000"/>
          <w:kern w:val="0"/>
        </w:rPr>
      </w:pP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07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76"/>
      </w:tblGrid>
      <w:tr>
        <w:trPr>
          <w:trHeight w:val="9340" w:hRule="atLeast"/>
        </w:trPr>
        <w:tc>
          <w:tcPr>
            <w:tcW w:w="100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 xml:space="preserve">1 </w:t>
            </w:r>
            <w:r>
              <w:rPr>
                <w:rFonts w:hint="eastAsia" w:ascii="ＭＳ ゴシック" w:hAnsi="ＭＳ ゴシック" w:eastAsia="ＭＳ ゴシック"/>
                <w:color w:val="000000"/>
                <w:spacing w:val="16"/>
                <w:kern w:val="0"/>
                <w:sz w:val="21"/>
              </w:rPr>
              <w:t>事業開始年月日　　　　　　　　　　　　　</w:t>
            </w:r>
            <w:r>
              <w:rPr>
                <w:rFonts w:hint="eastAsia" w:ascii="ＭＳ ゴシック" w:hAnsi="ＭＳ ゴシック" w:eastAsia="ＭＳ ゴシック"/>
                <w:color w:val="000000"/>
                <w:kern w:val="0"/>
                <w:u w:val="single" w:color="auto"/>
              </w:rPr>
              <w:t>　　　年　　　月　　　日</w:t>
            </w:r>
          </w:p>
          <w:p>
            <w:pPr>
              <w:pStyle w:val="0"/>
              <w:tabs>
                <w:tab w:val="left" w:leader="none" w:pos="366"/>
              </w:tabs>
              <w:suppressAutoHyphens w:val="1"/>
              <w:kinsoku w:val="0"/>
              <w:wordWrap w:val="0"/>
              <w:overflowPunct w:val="0"/>
              <w:autoSpaceDE w:val="0"/>
              <w:autoSpaceDN w:val="0"/>
              <w:adjustRightInd w:val="0"/>
              <w:spacing w:line="274" w:lineRule="atLeast"/>
              <w:ind w:leftChars="0" w:hanging="328" w:hangingChars="15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21"/>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　　年　　　月　　日から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widowControl w:val="1"/>
        <w:ind w:right="840" w:rightChars="400" w:firstLine="3570" w:firstLineChars="1700"/>
        <w:rPr>
          <w:rFonts w:hint="default"/>
        </w:rPr>
      </w:pPr>
      <w:bookmarkStart w:id="0" w:name="_GoBack"/>
      <w:bookmarkEnd w:id="0"/>
      <w:r>
        <w:rPr>
          <w:rFonts w:hint="eastAsia" w:ascii="ＭＳ ゴシック" w:hAnsi="ＭＳ ゴシック" w:eastAsia="ＭＳ ゴシック"/>
          <w:color w:val="000000"/>
          <w:kern w:val="0"/>
        </w:rPr>
        <w:t>　認定者　　能美市長</w:t>
      </w:r>
    </w:p>
    <w:sectPr>
      <w:headerReference r:id="rId5" w:type="default"/>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left" w:leader="none" w:pos="636"/>
        <w:tab w:val="center" w:leader="none" w:pos="4252"/>
        <w:tab w:val="right" w:leader="none" w:pos="8504"/>
        <w:tab w:val="center" w:leader="none" w:pos="9878"/>
      </w:tabs>
      <w:jc w:val="both"/>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3</Words>
  <Characters>696</Characters>
  <Application>JUST Note</Application>
  <Lines>63</Lines>
  <Paragraphs>34</Paragraphs>
  <Company>経済産業省</Company>
  <CharactersWithSpaces>1211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岡田　沙樹</cp:lastModifiedBy>
  <cp:lastPrinted>2021-07-28T04:50:22Z</cp:lastPrinted>
  <dcterms:created xsi:type="dcterms:W3CDTF">2021-07-21T05:20:00Z</dcterms:created>
  <dcterms:modified xsi:type="dcterms:W3CDTF">2024-11-26T23:48:15Z</dcterms:modified>
  <cp:revision>35</cp:revision>
</cp:coreProperties>
</file>