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eastAsia" w:ascii="BIZ UD明朝 Medium" w:hAnsi="BIZ UD明朝 Medium" w:eastAsia="BIZ UD明朝 Medium"/>
        </w:rPr>
      </w:pPr>
    </w:p>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（様式Ⅳ－８－１）</w:t>
      </w: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旧辰口フラワーハウス跡地</w:t>
      </w: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整備・運営事業</w:t>
      </w: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【運営業務に関する提案書】</w:t>
      </w:r>
    </w:p>
    <w:p>
      <w:pPr>
        <w:pStyle w:val="0"/>
        <w:widowControl w:val="1"/>
        <w:jc w:val="center"/>
        <w:rPr>
          <w:rFonts w:hint="eastAsia" w:ascii="BIZ UD明朝 Medium" w:hAnsi="BIZ UD明朝 Medium" w:eastAsia="BIZ UD明朝 Medium"/>
          <w:sz w:val="36"/>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r>
        <w:rPr>
          <w:rFonts w:hint="eastAsia" w:ascii="BIZ UD明朝 Medium" w:hAnsi="BIZ UD明朝 Medium" w:eastAsia="BIZ UD明朝 Medium"/>
          <w:sz w:val="32"/>
        </w:rPr>
        <w:t>令和８年●月●日</w:t>
      </w:r>
    </w:p>
    <w:p>
      <w:pPr>
        <w:pStyle w:val="0"/>
        <w:widowControl w:val="1"/>
        <w:jc w:val="center"/>
        <w:rPr>
          <w:rFonts w:hint="eastAsia" w:ascii="BIZ UD明朝 Medium" w:hAnsi="BIZ UD明朝 Medium" w:eastAsia="BIZ UD明朝 Medium"/>
          <w:sz w:val="32"/>
        </w:rPr>
      </w:pPr>
      <w:r>
        <w:rPr>
          <w:rFonts w:hint="eastAsia" w:ascii="BIZ UD明朝 Medium" w:hAnsi="BIZ UD明朝 Medium" w:eastAsia="BIZ UD明朝 Medium"/>
          <w:sz w:val="32"/>
        </w:rPr>
        <w:t>代表企業名</w:t>
      </w:r>
    </w:p>
    <w:p>
      <w:pPr>
        <w:pStyle w:val="0"/>
        <w:widowControl w:val="1"/>
        <w:jc w:val="left"/>
        <w:rPr>
          <w:rFonts w:hint="eastAsia" w:ascii="BIZ UD明朝 Medium" w:hAnsi="BIZ UD明朝 Medium" w:eastAsia="BIZ UD明朝 Medium"/>
        </w:rPr>
      </w:pPr>
      <w:r>
        <w:rPr>
          <w:rFonts w:hint="eastAsia" w:ascii="BIZ UD明朝 Medium" w:hAnsi="BIZ UD明朝 Medium" w:eastAsia="BIZ UD明朝 Medium"/>
        </w:rPr>
        <w:br w:type="page"/>
      </w:r>
    </w:p>
    <w:tbl>
      <w:tblPr>
        <w:tblStyle w:val="89"/>
        <w:tblpPr w:leftFromText="142" w:rightFromText="142" w:topFromText="0" w:bottomFromText="0" w:vertAnchor="text" w:horzAnchor="text" w:tblpXSpec="left" w:tblpY="1"/>
        <w:tblOverlap w:val="never"/>
        <w:tblW w:w="9634" w:type="dxa"/>
        <w:tblLayout w:type="fixed"/>
        <w:tblCellMar>
          <w:left w:w="57" w:type="dxa"/>
          <w:right w:w="57" w:type="dxa"/>
        </w:tblCellMar>
        <w:tblLook w:firstRow="1" w:lastRow="0" w:firstColumn="1" w:lastColumn="0" w:noHBand="0" w:noVBand="1" w:val="04A0"/>
      </w:tblPr>
      <w:tblGrid>
        <w:gridCol w:w="7508"/>
        <w:gridCol w:w="2126"/>
      </w:tblGrid>
      <w:tr>
        <w:trPr/>
        <w:tc>
          <w:tcPr>
            <w:tcW w:w="7508"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rPr>
              <w:t>運営業務の取組方針に関する提案書</w:t>
            </w:r>
          </w:p>
        </w:tc>
        <w:tc>
          <w:tcPr>
            <w:tcW w:w="2126"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様式Ⅳ－８－２</w:t>
            </w:r>
          </w:p>
        </w:tc>
      </w:tr>
      <w:tr>
        <w:trPr>
          <w:trHeight w:val="13658" w:hRule="atLeast"/>
        </w:trPr>
        <w:tc>
          <w:tcPr>
            <w:tcW w:w="9634"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948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1264"/>
              <w:gridCol w:w="8220"/>
            </w:tblGrid>
            <w:tr>
              <w:trPr>
                <w:trHeight w:val="270" w:hRule="atLeast"/>
              </w:trPr>
              <w:tc>
                <w:tcPr>
                  <w:tcW w:w="1264" w:type="dxa"/>
                  <w:shd w:val="clear" w:color="auto" w:themeFill="background1" w:themeFillTint="FF" w:themeFillShade="D9"/>
                  <w:vAlign w:val="top"/>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評価項目</w:t>
                  </w:r>
                </w:p>
              </w:tc>
              <w:tc>
                <w:tcPr>
                  <w:tcW w:w="8220" w:type="dxa"/>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r>
            <w:tr>
              <w:trPr>
                <w:trHeight w:val="2100" w:hRule="atLeast"/>
              </w:trPr>
              <w:tc>
                <w:tcPr>
                  <w:tcW w:w="1264" w:type="dxa"/>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spacing w:val="-2"/>
                      <w:sz w:val="20"/>
                    </w:rPr>
                    <w:t>運営業務の　取組方針</w:t>
                  </w:r>
                </w:p>
              </w:tc>
              <w:tc>
                <w:tcPr>
                  <w:tcW w:w="8220" w:type="dxa"/>
                  <w:vAlign w:val="center"/>
                </w:tcPr>
                <w:p>
                  <w:pPr>
                    <w:pStyle w:val="32"/>
                    <w:numPr>
                      <w:ilvl w:val="0"/>
                      <w:numId w:val="6"/>
                    </w:numPr>
                    <w:spacing w:before="80" w:beforeLines="0" w:beforeAutospacing="0" w:line="220" w:lineRule="exact"/>
                    <w:ind w:left="250" w:leftChars="0" w:hanging="21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本事業のコンセプトを踏まえ、本事業の目的や本施設の担う役割を十分に踏まえた運営業務の取組方針が示されているか。</w:t>
                  </w:r>
                </w:p>
                <w:p>
                  <w:pPr>
                    <w:pStyle w:val="32"/>
                    <w:numPr>
                      <w:ilvl w:val="0"/>
                      <w:numId w:val="6"/>
                    </w:numPr>
                    <w:spacing w:before="80" w:beforeLines="0" w:beforeAutospacing="0" w:line="220" w:lineRule="exact"/>
                    <w:ind w:left="250" w:leftChars="0" w:hanging="21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運営業務を円滑に実施する的確かつ効率的な業務体制が適切に設定されているか。</w:t>
                  </w:r>
                </w:p>
                <w:p>
                  <w:pPr>
                    <w:pStyle w:val="32"/>
                    <w:numPr>
                      <w:ilvl w:val="0"/>
                      <w:numId w:val="6"/>
                    </w:numPr>
                    <w:spacing w:before="80" w:beforeLines="0" w:beforeAutospacing="0" w:line="220" w:lineRule="exact"/>
                    <w:ind w:left="250" w:leftChars="0" w:hanging="21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セルフモニタリング実施体制が整備され、取組内容が具体的に示されているか。</w:t>
                  </w:r>
                </w:p>
                <w:p>
                  <w:pPr>
                    <w:pStyle w:val="32"/>
                    <w:numPr>
                      <w:ilvl w:val="0"/>
                      <w:numId w:val="6"/>
                    </w:numPr>
                    <w:spacing w:before="80" w:beforeLines="0" w:beforeAutospacing="0" w:line="220" w:lineRule="exact"/>
                    <w:ind w:left="250" w:leftChars="0" w:hanging="21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能美市商工会、能美市観光物産協会等と連携し、情報発信や施設を運営する提案があるか。</w:t>
                  </w:r>
                </w:p>
                <w:p>
                  <w:pPr>
                    <w:pStyle w:val="32"/>
                    <w:numPr>
                      <w:ilvl w:val="0"/>
                      <w:numId w:val="6"/>
                    </w:numPr>
                    <w:spacing w:before="80" w:beforeLines="0" w:beforeAutospacing="0" w:line="220" w:lineRule="exact"/>
                    <w:ind w:left="250" w:leftChars="0" w:hanging="21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その他、独自性において優れた提案があるか。</w:t>
                  </w:r>
                </w:p>
              </w:tc>
            </w:tr>
          </w:tbl>
          <w:p>
            <w:pPr>
              <w:pStyle w:val="0"/>
              <w:rPr>
                <w:rFonts w:hint="eastAsia" w:ascii="BIZ UD明朝 Medium" w:hAnsi="BIZ UD明朝 Medium" w:eastAsia="BIZ UD明朝 Medium"/>
                <w:kern w:val="0"/>
              </w:rPr>
            </w:pP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本留意事項は削除して提出すること。</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本様式</w:t>
            </w:r>
            <w:r>
              <w:rPr>
                <w:rFonts w:hint="eastAsia" w:ascii="BIZ UD明朝 Medium" w:hAnsi="BIZ UD明朝 Medium" w:eastAsia="BIZ UD明朝 Medium"/>
                <w:kern w:val="0"/>
              </w:rPr>
              <w:t>6</w:t>
            </w:r>
            <w:r>
              <w:rPr>
                <w:rFonts w:hint="eastAsia" w:ascii="BIZ UD明朝 Medium" w:hAnsi="BIZ UD明朝 Medium" w:eastAsia="BIZ UD明朝 Medium"/>
                <w:kern w:val="0"/>
              </w:rPr>
              <w:t>枚以内で作成すること。</w:t>
            </w:r>
          </w:p>
          <w:p>
            <w:pPr>
              <w:pStyle w:val="0"/>
              <w:rPr>
                <w:rFonts w:hint="eastAsia" w:ascii="BIZ UD明朝 Medium" w:hAnsi="BIZ UD明朝 Medium" w:eastAsia="BIZ UD明朝 Medium"/>
                <w:kern w:val="0"/>
                <w:sz w:val="20"/>
              </w:rPr>
            </w:pPr>
          </w:p>
        </w:tc>
      </w:tr>
    </w:tbl>
    <w:p>
      <w:pPr>
        <w:pStyle w:val="0"/>
        <w:widowControl w:val="1"/>
        <w:jc w:val="left"/>
        <w:rPr>
          <w:rFonts w:hint="eastAsia" w:ascii="BIZ UD明朝 Medium" w:hAnsi="BIZ UD明朝 Medium" w:eastAsia="BIZ UD明朝 Medium"/>
        </w:rPr>
      </w:pPr>
    </w:p>
    <w:tbl>
      <w:tblPr>
        <w:tblStyle w:val="89"/>
        <w:tblpPr w:leftFromText="142" w:rightFromText="142" w:topFromText="0" w:bottomFromText="0" w:vertAnchor="text" w:horzAnchor="text" w:tblpXSpec="left" w:tblpY="1"/>
        <w:tblOverlap w:val="never"/>
        <w:tblW w:w="9634" w:type="dxa"/>
        <w:tblLayout w:type="fixed"/>
        <w:tblCellMar>
          <w:left w:w="57" w:type="dxa"/>
          <w:right w:w="57" w:type="dxa"/>
        </w:tblCellMar>
        <w:tblLook w:firstRow="1" w:lastRow="0" w:firstColumn="1" w:lastColumn="0" w:noHBand="0" w:noVBand="1" w:val="04A0"/>
      </w:tblPr>
      <w:tblGrid>
        <w:gridCol w:w="7508"/>
        <w:gridCol w:w="2126"/>
      </w:tblGrid>
      <w:tr>
        <w:trPr/>
        <w:tc>
          <w:tcPr>
            <w:tcW w:w="7508"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rPr>
              <w:t>観光案内機能運営業務に関する提案書</w:t>
            </w:r>
          </w:p>
        </w:tc>
        <w:tc>
          <w:tcPr>
            <w:tcW w:w="2126"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様式Ⅳ－８－３</w:t>
            </w:r>
          </w:p>
        </w:tc>
      </w:tr>
      <w:tr>
        <w:trPr>
          <w:trHeight w:val="13640" w:hRule="atLeast"/>
        </w:trPr>
        <w:tc>
          <w:tcPr>
            <w:tcW w:w="9634"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948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1403"/>
              <w:gridCol w:w="8081"/>
            </w:tblGrid>
            <w:tr>
              <w:trPr>
                <w:trHeight w:val="270" w:hRule="atLeast"/>
              </w:trPr>
              <w:tc>
                <w:tcPr>
                  <w:tcW w:w="1403" w:type="dxa"/>
                  <w:shd w:val="clear" w:color="auto" w:themeFill="background1" w:themeFillTint="FF" w:themeFillShade="D9"/>
                  <w:vAlign w:val="top"/>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評価項目</w:t>
                  </w:r>
                </w:p>
              </w:tc>
              <w:tc>
                <w:tcPr>
                  <w:tcW w:w="8081" w:type="dxa"/>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r>
            <w:tr>
              <w:trPr>
                <w:trHeight w:val="1020" w:hRule="atLeast"/>
              </w:trPr>
              <w:tc>
                <w:tcPr>
                  <w:tcW w:w="1403" w:type="dxa"/>
                  <w:vAlign w:val="center"/>
                </w:tcPr>
                <w:p>
                  <w:pPr>
                    <w:pStyle w:val="0"/>
                    <w:widowControl w:val="1"/>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観光案内機能運営業務</w:t>
                  </w:r>
                </w:p>
              </w:tc>
              <w:tc>
                <w:tcPr>
                  <w:tcW w:w="8081" w:type="dxa"/>
                  <w:vAlign w:val="center"/>
                </w:tcPr>
                <w:p>
                  <w:pPr>
                    <w:pStyle w:val="32"/>
                    <w:numPr>
                      <w:ilvl w:val="0"/>
                      <w:numId w:val="7"/>
                    </w:numPr>
                    <w:spacing w:before="60" w:beforeLines="0" w:beforeAutospacing="0" w:line="220" w:lineRule="exact"/>
                    <w:ind w:left="210" w:leftChars="0" w:hanging="21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効果的な情報発信及び誘客導線の設計がなされているか。</w:t>
                  </w:r>
                </w:p>
                <w:p>
                  <w:pPr>
                    <w:pStyle w:val="32"/>
                    <w:numPr>
                      <w:ilvl w:val="0"/>
                      <w:numId w:val="7"/>
                    </w:numPr>
                    <w:spacing w:before="60" w:beforeLines="0" w:beforeAutospacing="0" w:line="220" w:lineRule="exact"/>
                    <w:ind w:left="210" w:leftChars="0" w:hanging="21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周辺施設との連携による周遊促進が図られているか。</w:t>
                  </w:r>
                </w:p>
                <w:p>
                  <w:pPr>
                    <w:pStyle w:val="32"/>
                    <w:numPr>
                      <w:ilvl w:val="0"/>
                      <w:numId w:val="7"/>
                    </w:numPr>
                    <w:spacing w:before="60" w:beforeLines="0" w:beforeAutospacing="0" w:line="220" w:lineRule="exact"/>
                    <w:ind w:left="210" w:leftChars="0" w:hanging="21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その他、独自性において優れた提案があるか。</w:t>
                  </w:r>
                </w:p>
              </w:tc>
            </w:tr>
          </w:tbl>
          <w:p>
            <w:pPr>
              <w:pStyle w:val="0"/>
              <w:rPr>
                <w:rFonts w:hint="eastAsia" w:ascii="BIZ UD明朝 Medium" w:hAnsi="BIZ UD明朝 Medium" w:eastAsia="BIZ UD明朝 Medium"/>
                <w:kern w:val="0"/>
              </w:rPr>
            </w:pP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本留意事項は削除して提出すること。</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本様式</w:t>
            </w:r>
            <w:r>
              <w:rPr>
                <w:rFonts w:hint="eastAsia" w:ascii="BIZ UD明朝 Medium" w:hAnsi="BIZ UD明朝 Medium" w:eastAsia="BIZ UD明朝 Medium"/>
                <w:kern w:val="0"/>
              </w:rPr>
              <w:t>3</w:t>
            </w:r>
            <w:bookmarkStart w:id="0" w:name="_GoBack"/>
            <w:bookmarkEnd w:id="0"/>
            <w:r>
              <w:rPr>
                <w:rFonts w:hint="eastAsia" w:ascii="BIZ UD明朝 Medium" w:hAnsi="BIZ UD明朝 Medium" w:eastAsia="BIZ UD明朝 Medium"/>
                <w:kern w:val="0"/>
              </w:rPr>
              <w:t>枚以内で作成すること。</w:t>
            </w:r>
          </w:p>
          <w:p>
            <w:pPr>
              <w:pStyle w:val="0"/>
              <w:rPr>
                <w:rFonts w:hint="eastAsia" w:ascii="BIZ UD明朝 Medium" w:hAnsi="BIZ UD明朝 Medium" w:eastAsia="BIZ UD明朝 Medium"/>
                <w:kern w:val="0"/>
                <w:sz w:val="20"/>
              </w:rPr>
            </w:pPr>
          </w:p>
        </w:tc>
      </w:tr>
    </w:tbl>
    <w:p>
      <w:pPr>
        <w:pStyle w:val="0"/>
        <w:rPr>
          <w:rFonts w:hint="eastAsia"/>
        </w:rPr>
      </w:pPr>
    </w:p>
    <w:tbl>
      <w:tblPr>
        <w:tblStyle w:val="89"/>
        <w:tblpPr w:leftFromText="142" w:rightFromText="142" w:topFromText="0" w:bottomFromText="0" w:vertAnchor="text" w:horzAnchor="text" w:tblpXSpec="left" w:tblpY="1"/>
        <w:tblOverlap w:val="never"/>
        <w:tblW w:w="9634" w:type="dxa"/>
        <w:tblLayout w:type="fixed"/>
        <w:tblCellMar>
          <w:left w:w="57" w:type="dxa"/>
          <w:right w:w="57" w:type="dxa"/>
        </w:tblCellMar>
        <w:tblLook w:firstRow="1" w:lastRow="0" w:firstColumn="1" w:lastColumn="0" w:noHBand="0" w:noVBand="1" w:val="04A0"/>
      </w:tblPr>
      <w:tblGrid>
        <w:gridCol w:w="7508"/>
        <w:gridCol w:w="2126"/>
      </w:tblGrid>
      <w:tr>
        <w:trPr/>
        <w:tc>
          <w:tcPr>
            <w:tcW w:w="7508"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rPr>
              <w:t>独立採算事業運営業務に関する提案書</w:t>
            </w:r>
          </w:p>
        </w:tc>
        <w:tc>
          <w:tcPr>
            <w:tcW w:w="2126"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様式Ⅳ－８－４</w:t>
            </w:r>
          </w:p>
        </w:tc>
      </w:tr>
      <w:tr>
        <w:trPr>
          <w:trHeight w:val="13658" w:hRule="atLeast"/>
        </w:trPr>
        <w:tc>
          <w:tcPr>
            <w:tcW w:w="9634"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948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1403"/>
              <w:gridCol w:w="8081"/>
            </w:tblGrid>
            <w:tr>
              <w:trPr>
                <w:trHeight w:val="270" w:hRule="atLeast"/>
              </w:trPr>
              <w:tc>
                <w:tcPr>
                  <w:tcW w:w="1403" w:type="dxa"/>
                  <w:shd w:val="clear" w:color="auto" w:themeFill="background1" w:themeFillTint="FF" w:themeFillShade="D9"/>
                  <w:vAlign w:val="top"/>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評価項目</w:t>
                  </w:r>
                </w:p>
              </w:tc>
              <w:tc>
                <w:tcPr>
                  <w:tcW w:w="8081" w:type="dxa"/>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r>
            <w:tr>
              <w:trPr>
                <w:trHeight w:val="3720" w:hRule="atLeast"/>
              </w:trPr>
              <w:tc>
                <w:tcPr>
                  <w:tcW w:w="1403" w:type="dxa"/>
                  <w:vAlign w:val="center"/>
                </w:tcPr>
                <w:p>
                  <w:pPr>
                    <w:pStyle w:val="0"/>
                    <w:widowControl w:val="1"/>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独立採算事業運営業務</w:t>
                  </w:r>
                </w:p>
              </w:tc>
              <w:tc>
                <w:tcPr>
                  <w:tcW w:w="8081" w:type="dxa"/>
                  <w:vAlign w:val="center"/>
                </w:tcPr>
                <w:p>
                  <w:pPr>
                    <w:pStyle w:val="32"/>
                    <w:numPr>
                      <w:ilvl w:val="0"/>
                      <w:numId w:val="8"/>
                    </w:numPr>
                    <w:tabs>
                      <w:tab w:val="clear" w:pos="529"/>
                      <w:tab w:val="left" w:leader="none" w:pos="210"/>
                    </w:tabs>
                    <w:spacing w:before="60" w:beforeLines="0" w:beforeAutospacing="0" w:line="220" w:lineRule="exact"/>
                    <w:ind w:left="210" w:leftChars="0" w:hanging="21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施設コンセプト及び施設の特性を踏まえ、魅力ある商品構成、テナント戦略、体験コンテンツが提案されているか。</w:t>
                  </w:r>
                </w:p>
                <w:p>
                  <w:pPr>
                    <w:pStyle w:val="32"/>
                    <w:numPr>
                      <w:ilvl w:val="0"/>
                      <w:numId w:val="8"/>
                    </w:numPr>
                    <w:tabs>
                      <w:tab w:val="clear" w:pos="529"/>
                      <w:tab w:val="left" w:leader="none" w:pos="210"/>
                    </w:tabs>
                    <w:spacing w:before="60" w:beforeLines="0" w:beforeAutospacing="0" w:line="220" w:lineRule="exact"/>
                    <w:ind w:left="210" w:leftChars="0" w:hanging="21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利用者の利便性及び満足度の向上、並びに本施設の利用促進に寄与する事業内容が提案されているか。</w:t>
                  </w:r>
                </w:p>
                <w:p>
                  <w:pPr>
                    <w:pStyle w:val="32"/>
                    <w:numPr>
                      <w:ilvl w:val="0"/>
                      <w:numId w:val="8"/>
                    </w:numPr>
                    <w:tabs>
                      <w:tab w:val="clear" w:pos="529"/>
                      <w:tab w:val="left" w:leader="none" w:pos="210"/>
                    </w:tabs>
                    <w:spacing w:before="60" w:beforeLines="0" w:beforeAutospacing="0" w:line="220" w:lineRule="exact"/>
                    <w:ind w:left="210" w:leftChars="0" w:hanging="21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料金収入を伴う事業について、料金設定に妥当性があり、かつ本施設利用者へのサービス向上に資する計画となっているか。</w:t>
                  </w:r>
                </w:p>
                <w:p>
                  <w:pPr>
                    <w:pStyle w:val="32"/>
                    <w:numPr>
                      <w:ilvl w:val="0"/>
                      <w:numId w:val="8"/>
                    </w:numPr>
                    <w:tabs>
                      <w:tab w:val="clear" w:pos="529"/>
                      <w:tab w:val="left" w:leader="none" w:pos="210"/>
                    </w:tabs>
                    <w:spacing w:before="60" w:beforeLines="0" w:beforeAutospacing="0" w:line="220" w:lineRule="exact"/>
                    <w:ind w:left="210" w:leftChars="0" w:hanging="21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事業が継続的かつ安定的に運営可能な事業計画となっているか。</w:t>
                  </w:r>
                </w:p>
                <w:p>
                  <w:pPr>
                    <w:pStyle w:val="32"/>
                    <w:numPr>
                      <w:ilvl w:val="0"/>
                      <w:numId w:val="8"/>
                    </w:numPr>
                    <w:tabs>
                      <w:tab w:val="clear" w:pos="529"/>
                      <w:tab w:val="left" w:leader="none" w:pos="210"/>
                    </w:tabs>
                    <w:spacing w:before="60" w:beforeLines="0" w:beforeAutospacing="0" w:line="220" w:lineRule="exact"/>
                    <w:ind w:left="210" w:leftChars="0" w:hanging="21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地域事業者の参画促進が図られているか。</w:t>
                  </w:r>
                </w:p>
                <w:p>
                  <w:pPr>
                    <w:pStyle w:val="32"/>
                    <w:numPr>
                      <w:ilvl w:val="0"/>
                      <w:numId w:val="8"/>
                    </w:numPr>
                    <w:tabs>
                      <w:tab w:val="clear" w:pos="529"/>
                      <w:tab w:val="left" w:leader="none" w:pos="210"/>
                    </w:tabs>
                    <w:spacing w:before="60" w:beforeLines="0" w:beforeAutospacing="0" w:line="220" w:lineRule="exact"/>
                    <w:ind w:left="210" w:leftChars="0" w:hanging="21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能美市の特産品（のみブランド等）の魅力を効果的に発信・販売するための商品構成、販売手法、陳列・演出の工夫が具体的に示されているか</w:t>
                  </w:r>
                </w:p>
                <w:p>
                  <w:pPr>
                    <w:pStyle w:val="32"/>
                    <w:numPr>
                      <w:ilvl w:val="0"/>
                      <w:numId w:val="8"/>
                    </w:numPr>
                    <w:tabs>
                      <w:tab w:val="clear" w:pos="529"/>
                      <w:tab w:val="left" w:leader="none" w:pos="210"/>
                    </w:tabs>
                    <w:spacing w:before="60" w:beforeLines="0" w:beforeAutospacing="0" w:line="220" w:lineRule="exact"/>
                    <w:ind w:left="210" w:leftChars="0" w:hanging="21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チャレンジショップに出店する創業者に対し、伴走支援</w:t>
                  </w:r>
                  <w:r>
                    <w:rPr>
                      <w:rFonts w:hint="eastAsia" w:ascii="BIZ UD明朝 Medium" w:hAnsi="BIZ UD明朝 Medium" w:eastAsia="BIZ UD明朝 Medium"/>
                      <w:kern w:val="0"/>
                      <w:sz w:val="20"/>
                    </w:rPr>
                    <w:t xml:space="preserve"> </w:t>
                  </w:r>
                  <w:r>
                    <w:rPr>
                      <w:rFonts w:hint="eastAsia" w:ascii="BIZ UD明朝 Medium" w:hAnsi="BIZ UD明朝 Medium" w:eastAsia="BIZ UD明朝 Medium"/>
                      <w:kern w:val="0"/>
                      <w:sz w:val="20"/>
                    </w:rPr>
                    <w:t>を実施する体制及び支援内容が具体的に示されているか。</w:t>
                  </w:r>
                </w:p>
                <w:p>
                  <w:pPr>
                    <w:pStyle w:val="32"/>
                    <w:numPr>
                      <w:ilvl w:val="0"/>
                      <w:numId w:val="8"/>
                    </w:numPr>
                    <w:tabs>
                      <w:tab w:val="clear" w:pos="529"/>
                      <w:tab w:val="left" w:leader="none" w:pos="210"/>
                    </w:tabs>
                    <w:spacing w:before="60" w:beforeLines="0" w:beforeAutospacing="0" w:line="220" w:lineRule="exact"/>
                    <w:ind w:left="210" w:leftChars="0" w:hanging="21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チャレンジショップやコワーキング機能の活用が具体的か。</w:t>
                  </w:r>
                </w:p>
                <w:p>
                  <w:pPr>
                    <w:pStyle w:val="32"/>
                    <w:numPr>
                      <w:ilvl w:val="0"/>
                      <w:numId w:val="8"/>
                    </w:numPr>
                    <w:tabs>
                      <w:tab w:val="clear" w:pos="529"/>
                      <w:tab w:val="left" w:leader="none" w:pos="210"/>
                    </w:tabs>
                    <w:spacing w:before="60" w:beforeLines="0" w:beforeAutospacing="0" w:line="220" w:lineRule="exact"/>
                    <w:ind w:left="210" w:leftChars="0" w:hanging="21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人材育成や交流創出に寄与する内容となっているか</w:t>
                  </w:r>
                </w:p>
              </w:tc>
            </w:tr>
          </w:tbl>
          <w:p>
            <w:pPr>
              <w:pStyle w:val="0"/>
              <w:rPr>
                <w:rFonts w:hint="eastAsia" w:ascii="BIZ UD明朝 Medium" w:hAnsi="BIZ UD明朝 Medium" w:eastAsia="BIZ UD明朝 Medium"/>
                <w:kern w:val="0"/>
              </w:rPr>
            </w:pP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本留意事項は削除して提出すること。</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本様式</w:t>
            </w:r>
            <w:r>
              <w:rPr>
                <w:rFonts w:hint="eastAsia" w:ascii="BIZ UD明朝 Medium" w:hAnsi="BIZ UD明朝 Medium" w:eastAsia="BIZ UD明朝 Medium"/>
                <w:kern w:val="0"/>
              </w:rPr>
              <w:t>10</w:t>
            </w:r>
            <w:r>
              <w:rPr>
                <w:rFonts w:hint="eastAsia" w:ascii="BIZ UD明朝 Medium" w:hAnsi="BIZ UD明朝 Medium" w:eastAsia="BIZ UD明朝 Medium"/>
                <w:kern w:val="0"/>
              </w:rPr>
              <w:t>枚以内で作成すること。</w:t>
            </w:r>
          </w:p>
          <w:p>
            <w:pPr>
              <w:pStyle w:val="0"/>
              <w:ind w:firstLine="400" w:firstLineChars="200"/>
              <w:rPr>
                <w:rFonts w:hint="eastAsia" w:ascii="BIZ UD明朝 Medium" w:hAnsi="BIZ UD明朝 Medium" w:eastAsia="BIZ UD明朝 Medium"/>
                <w:kern w:val="0"/>
                <w:sz w:val="20"/>
              </w:rPr>
            </w:pPr>
          </w:p>
        </w:tc>
      </w:tr>
    </w:tbl>
    <w:p>
      <w:pPr>
        <w:pStyle w:val="0"/>
        <w:widowControl w:val="1"/>
        <w:jc w:val="left"/>
        <w:rPr>
          <w:rFonts w:hint="default" w:ascii="ＭＳ 明朝" w:hAnsi="ＭＳ 明朝"/>
        </w:rPr>
      </w:pPr>
    </w:p>
    <w:sectPr>
      <w:pgSz w:w="11906" w:h="16838"/>
      <w:pgMar w:top="1134" w:right="1134" w:bottom="1134" w:left="1134" w:header="0" w:footer="0"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HGP創英角ｺﾞｼｯｸUB">
    <w:panose1 w:val="00000000000000000000"/>
    <w:charset w:val="80"/>
    <w:family w:val="modern"/>
    <w:notTrueType/>
    <w:pitch w:val="variable"/>
    <w:sig w:usb0="00000000" w:usb1="00000000" w:usb2="00000000" w:usb3="00000000" w:csb0="01008200" w:csb1="00000000"/>
  </w:font>
  <w:font w:name="A-OTF リュウミン Pro U-KL">
    <w:panose1 w:val="00000000000000000000"/>
    <w:charset w:val="80"/>
    <w:family w:val="roman"/>
    <w:notTrueType/>
    <w:pitch w:val="fixed"/>
    <w:sig w:usb0="00000000" w:usb1="00000000" w:usb2="00000000" w:usb3="00000000" w:csb0="00020005" w:csb1="00000000"/>
  </w:font>
  <w:font w:name="BIZ UD明朝 Medium">
    <w:panose1 w:val="00000000000000000000"/>
    <w:charset w:val="80"/>
    <w:family w:val="roman"/>
    <w:notTrueType/>
    <w:pitch w:val="fixed"/>
    <w:sig w:usb0="00000000" w:usb1="00000000" w:usb2="00000000" w:usb3="00000000" w:csb0="01008200" w:csb1="00000000"/>
  </w:font>
  <w:font w:name="Courier New">
    <w:panose1 w:val="00000000000000000000"/>
    <w:charset w:val="00"/>
    <w:family w:val="modern"/>
    <w:notTrueType/>
    <w:pitch w:val="fixed"/>
    <w:sig w:usb0="00000000" w:usb1="00000000" w:usb2="00000000" w:usb3="00000000" w:csb0="FF000000" w:csb1="00000000"/>
  </w:font>
  <w:font w:name="BIZ UDゴシック">
    <w:panose1 w:val="00000000000000000000"/>
    <w:charset w:val="80"/>
    <w:family w:val="modern"/>
    <w:notTrueType/>
    <w:pitch w:val="fixed"/>
    <w:sig w:usb0="00000000" w:usb1="00000000" w:usb2="00000000" w:usb3="00000000" w:csb0="01008200" w:csb1="00000000"/>
  </w:font>
  <w:font w:name="BIZ UDP明朝 Medium">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multilevel"/>
    <w:tmpl w:val="F5AE993E"/>
    <w:lvl w:ilvl="0">
      <w:start w:val="1"/>
      <w:numFmt w:val="decimal"/>
      <w:pStyle w:val="1"/>
      <w:lvlText w:val="%1."/>
      <w:lvlJc w:val="left"/>
      <w:pPr>
        <w:ind w:left="454" w:hanging="454"/>
      </w:pPr>
      <w:rPr>
        <w:rFonts w:hint="default" w:eastAsia="ＭＳ 明朝" w:asciiTheme="majorEastAsia" w:hAnsiTheme="majorEastAsia"/>
        <w:b w:val="0"/>
        <w:i w:val="0"/>
      </w:rPr>
    </w:lvl>
    <w:lvl w:ilvl="1">
      <w:start w:val="1"/>
      <w:numFmt w:val="decimal"/>
      <w:pStyle w:val="2"/>
      <w:lvlText w:val="%1.%2."/>
      <w:lvlJc w:val="left"/>
      <w:pPr>
        <w:ind w:left="454" w:hanging="454"/>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4）"/>
      <w:lvlJc w:val="left"/>
      <w:pPr>
        <w:ind w:left="284" w:hanging="284"/>
      </w:pPr>
      <w:rPr>
        <w:b w:val="0"/>
        <w:i w:val="0"/>
        <w:caps w:val="0"/>
        <w:smallCaps w:val="0"/>
        <w:strike w:val="0"/>
        <w:dstrike w:val="0"/>
        <w:vanish w:val="0"/>
        <w:color w:val="00000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pStyle w:val="5"/>
      <w:lvlText w:val="%5）"/>
      <w:lvlJc w:val="left"/>
      <w:pPr>
        <w:ind w:left="851" w:hanging="426"/>
      </w:pPr>
      <w:rPr>
        <w:rFonts w:hint="eastAsia"/>
      </w:rPr>
    </w:lvl>
    <w:lvl w:ilvl="5">
      <w:start w:val="1"/>
      <w:numFmt w:val="decimalEnclosedCircle"/>
      <w:lvlText w:val="%6."/>
      <w:lvlJc w:val="left"/>
      <w:pPr>
        <w:ind w:left="851" w:hanging="567"/>
      </w:pPr>
      <w:rPr>
        <w:rFonts w:hint="eastAsia"/>
        <w:b w:val="0"/>
        <w:sz w:val="21"/>
        <w:vertAlign w:val="baseline"/>
      </w:rPr>
    </w:lvl>
    <w:lvl w:ilvl="6">
      <w:start w:val="1"/>
      <w:numFmt w:val="lowerLetter"/>
      <w:lvlText w:val="%7."/>
      <w:lvlJc w:val="left"/>
      <w:pPr>
        <w:ind w:left="1276" w:hanging="567"/>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0000002"/>
    <w:multiLevelType w:val="multilevel"/>
    <w:tmpl w:val="F8CAE81C"/>
    <w:lvl w:ilvl="0">
      <w:start w:val="1"/>
      <w:numFmt w:val="decimal"/>
      <w:lvlText w:val="第%1条"/>
      <w:lvlJc w:val="left"/>
      <w:pPr>
        <w:ind w:left="420" w:hanging="420"/>
      </w:pPr>
      <w:rPr>
        <w:rFonts w:hint="eastAsia" w:ascii="ＭＳ 明朝" w:hAnsi="ＭＳ 明朝" w:eastAsia="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start w:val="2"/>
      <w:numFmt w:val="decimal"/>
      <w:suff w:val="nothing"/>
      <w:lvlText w:val="%2　"/>
      <w:lvlJc w:val="left"/>
      <w:pPr>
        <w:ind w:left="227" w:hanging="227"/>
      </w:pPr>
      <w:rPr>
        <w:rFonts w:hint="eastAsia"/>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2">
      <w:start w:val="1"/>
      <w:numFmt w:val="decimal"/>
      <w:suff w:val="nothing"/>
      <w:lvlText w:val="　（%3）　"/>
      <w:lvlJc w:val="left"/>
      <w:pPr>
        <w:ind w:left="0" w:firstLine="0"/>
      </w:pPr>
      <w:rPr>
        <w:rFonts w:hint="eastAsia"/>
        <w:b w:val="0"/>
        <w:i w:val="0"/>
        <w:caps w:val="0"/>
        <w:smallCaps w:val="0"/>
        <w:strike w:val="0"/>
        <w:dstrike w:val="0"/>
        <w:vanish w:val="0"/>
        <w:color w:val="000000"/>
        <w:spacing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第%4条の2　"/>
      <w:lvlJc w:val="left"/>
      <w:pPr>
        <w:ind w:left="0" w:firstLine="0"/>
      </w:pPr>
      <w:rPr>
        <w:rFonts w:hint="eastAsia" w:ascii="ＭＳ 明朝" w:hAnsi="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suff w:val="nothing"/>
      <w:lvlText w:val="第%5条の3　"/>
      <w:lvlJc w:val="left"/>
      <w:pPr>
        <w:ind w:left="0" w:firstLine="0"/>
      </w:pPr>
      <w:rPr>
        <w:rFonts w:hint="eastAsia"/>
        <w:b w:val="0"/>
        <w:i w:val="0"/>
        <w:caps w:val="0"/>
        <w:smallCaps w:val="0"/>
        <w:strike w:val="0"/>
        <w:dstrike w:val="0"/>
        <w:vanish w:val="0"/>
        <w:color w:val="000000"/>
        <w:spacing w:val="0"/>
        <w:kern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irohaFullWidth"/>
      <w:pStyle w:val="6"/>
      <w:suff w:val="space"/>
      <w:lvlText w:val="%6　"/>
      <w:lvlJc w:val="left"/>
      <w:pPr>
        <w:ind w:left="0" w:firstLine="0"/>
      </w:pPr>
      <w:rPr>
        <w:rFonts w:hint="eastAsia"/>
      </w:rPr>
    </w:lvl>
    <w:lvl w:ilvl="6">
      <w:start w:val="1"/>
      <w:numFmt w:val="aiueoFullWidth"/>
      <w:lvlText w:val="%7"/>
      <w:lvlJc w:val="left"/>
      <w:pPr>
        <w:ind w:left="0" w:firstLine="0"/>
      </w:pPr>
      <w:rPr>
        <w:rFonts w:hint="eastAsia"/>
      </w:rPr>
    </w:lvl>
    <w:lvl w:ilvl="7">
      <w:start w:val="1"/>
      <w:numFmt w:val="decimalFullWidth"/>
      <w:lvlRestart w:val="1"/>
      <w:lvlText w:val="%8)"/>
      <w:lvlJc w:val="left"/>
      <w:pPr>
        <w:ind w:left="0" w:firstLine="0"/>
      </w:pPr>
      <w:rPr>
        <w:rFonts w:hint="eastAsia"/>
      </w:rPr>
    </w:lvl>
    <w:lvl w:ilvl="8">
      <w:start w:val="1"/>
      <w:numFmt w:val="decimalEnclosedCircle"/>
      <w:lvlText w:val="%9"/>
      <w:lvlJc w:val="left"/>
      <w:pPr>
        <w:ind w:left="0" w:firstLine="0"/>
      </w:pPr>
      <w:rPr>
        <w:rFonts w:hint="eastAsia"/>
      </w:rPr>
    </w:lvl>
  </w:abstractNum>
  <w:abstractNum w:abstractNumId="2">
    <w:nsid w:val="00000003"/>
    <w:multiLevelType w:val="singleLevel"/>
    <w:tmpl w:val="F00CB0E6"/>
    <w:lvl w:ilvl="0">
      <w:start w:val="1"/>
      <w:numFmt w:val="decimalFullWidth"/>
      <w:pStyle w:val="57"/>
      <w:lvlText w:val="%1"/>
      <w:lvlJc w:val="left"/>
      <w:pPr>
        <w:tabs>
          <w:tab w:val="num" w:leader="none" w:pos="425"/>
        </w:tabs>
        <w:ind w:left="425" w:hanging="425"/>
      </w:pPr>
      <w:rPr>
        <w:rFonts w:hint="eastAsia"/>
        <w:b w:val="1"/>
      </w:rPr>
    </w:lvl>
  </w:abstractNum>
  <w:abstractNum w:abstractNumId="3">
    <w:nsid w:val="00000004"/>
    <w:multiLevelType w:val="hybridMultilevel"/>
    <w:tmpl w:val="FD4018C6"/>
    <w:lvl w:ilvl="0" w:tplc="DEDC586A">
      <w:numFmt w:val="bullet"/>
      <w:pStyle w:val="83"/>
      <w:lvlText w:val=""/>
      <w:lvlJc w:val="left"/>
      <w:pPr>
        <w:ind w:left="420" w:hanging="420"/>
      </w:pPr>
      <w:rPr>
        <w:rFonts w:hint="default" w:ascii="Wingdings" w:hAnsi="Wingdings"/>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4">
    <w:nsid w:val="00000005"/>
    <w:multiLevelType w:val="hybridMultilevel"/>
    <w:tmpl w:val="9A08C830"/>
    <w:lvl w:ilvl="0" w:tplc="04090001">
      <w:numFmt w:val="bullet"/>
      <w:lvlText w:val=""/>
      <w:lvlJc w:val="left"/>
      <w:pPr>
        <w:ind w:left="420" w:hanging="420"/>
      </w:pPr>
      <w:rPr>
        <w:rFonts w:hint="default" w:ascii="Wingdings" w:hAnsi="Wingdings"/>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5">
    <w:nsid w:val="00000006"/>
    <w:multiLevelType w:val="hybridMultilevel"/>
    <w:tmpl w:val="0A05791E"/>
    <w:lvl w:ilvl="0" w:tplc="5EAD738D">
      <w:numFmt w:val="bullet"/>
      <w:lvlText w:val=""/>
      <w:lvlJc w:val="left"/>
      <w:pPr>
        <w:ind w:left="1260" w:hanging="420"/>
      </w:pPr>
      <w:rPr>
        <w:rFonts w:hint="default" w:ascii="Wingdings" w:hAnsi="Wingdings" w:eastAsia="Wingdings"/>
        <w:b w:val="0"/>
        <w:i w:val="0"/>
        <w:spacing w:val="0"/>
        <w:w w:val="99"/>
        <w:sz w:val="24"/>
      </w:rPr>
    </w:lvl>
    <w:lvl w:ilvl="1" w:tplc="0409000B">
      <w:numFmt w:val="bullet"/>
      <w:lvlText w:val=""/>
      <w:lvlJc w:val="left"/>
      <w:pPr>
        <w:ind w:left="1680" w:hanging="420"/>
      </w:pPr>
      <w:rPr>
        <w:rFonts w:hint="default" w:ascii="Wingdings" w:hAnsi="Wingdings"/>
      </w:rPr>
    </w:lvl>
    <w:lvl w:ilvl="2" w:tplc="0409000D">
      <w:numFmt w:val="bullet"/>
      <w:lvlText w:val=""/>
      <w:lvlJc w:val="left"/>
      <w:pPr>
        <w:ind w:left="2100" w:hanging="420"/>
      </w:pPr>
      <w:rPr>
        <w:rFonts w:hint="default" w:ascii="Wingdings" w:hAnsi="Wingdings"/>
      </w:rPr>
    </w:lvl>
    <w:lvl w:ilvl="3" w:tplc="04090001">
      <w:numFmt w:val="bullet"/>
      <w:lvlText w:val=""/>
      <w:lvlJc w:val="left"/>
      <w:pPr>
        <w:ind w:left="2520" w:hanging="420"/>
      </w:pPr>
      <w:rPr>
        <w:rFonts w:hint="default" w:ascii="Wingdings" w:hAnsi="Wingdings"/>
      </w:rPr>
    </w:lvl>
    <w:lvl w:ilvl="4" w:tplc="0409000B">
      <w:numFmt w:val="bullet"/>
      <w:lvlText w:val=""/>
      <w:lvlJc w:val="left"/>
      <w:pPr>
        <w:ind w:left="2940" w:hanging="420"/>
      </w:pPr>
      <w:rPr>
        <w:rFonts w:hint="default" w:ascii="Wingdings" w:hAnsi="Wingdings"/>
      </w:rPr>
    </w:lvl>
    <w:lvl w:ilvl="5" w:tplc="0409000D">
      <w:numFmt w:val="bullet"/>
      <w:lvlText w:val=""/>
      <w:lvlJc w:val="left"/>
      <w:pPr>
        <w:ind w:left="3360" w:hanging="420"/>
      </w:pPr>
      <w:rPr>
        <w:rFonts w:hint="default" w:ascii="Wingdings" w:hAnsi="Wingdings"/>
      </w:rPr>
    </w:lvl>
    <w:lvl w:ilvl="6" w:tplc="04090001">
      <w:numFmt w:val="bullet"/>
      <w:lvlText w:val=""/>
      <w:lvlJc w:val="left"/>
      <w:pPr>
        <w:ind w:left="3780" w:hanging="420"/>
      </w:pPr>
      <w:rPr>
        <w:rFonts w:hint="default" w:ascii="Wingdings" w:hAnsi="Wingdings"/>
      </w:rPr>
    </w:lvl>
    <w:lvl w:ilvl="7" w:tplc="0409000B">
      <w:numFmt w:val="bullet"/>
      <w:lvlText w:val=""/>
      <w:lvlJc w:val="left"/>
      <w:pPr>
        <w:ind w:left="4200" w:hanging="420"/>
      </w:pPr>
      <w:rPr>
        <w:rFonts w:hint="default" w:ascii="Wingdings" w:hAnsi="Wingdings"/>
      </w:rPr>
    </w:lvl>
    <w:lvl w:ilvl="8" w:tplc="0409000D">
      <w:numFmt w:val="bullet"/>
      <w:lvlText w:val=""/>
      <w:lvlJc w:val="left"/>
      <w:pPr>
        <w:ind w:left="4620" w:hanging="420"/>
      </w:pPr>
      <w:rPr>
        <w:rFonts w:hint="default" w:ascii="Wingdings" w:hAnsi="Wingdings"/>
      </w:rPr>
    </w:lvl>
  </w:abstractNum>
  <w:abstractNum w:abstractNumId="6">
    <w:nsid w:val="00000007"/>
    <w:multiLevelType w:val="hybridMultilevel"/>
    <w:tmpl w:val="AF161026"/>
    <w:lvl w:ilvl="0" w:tplc="5EAD738D">
      <w:numFmt w:val="bullet"/>
      <w:lvlText w:val=""/>
      <w:lvlJc w:val="left"/>
      <w:pPr>
        <w:ind w:left="1260" w:hanging="420"/>
      </w:pPr>
      <w:rPr>
        <w:rFonts w:hint="default" w:ascii="Wingdings" w:hAnsi="Wingdings" w:eastAsia="Wingdings"/>
        <w:b w:val="0"/>
        <w:i w:val="0"/>
        <w:spacing w:val="0"/>
        <w:w w:val="99"/>
        <w:sz w:val="24"/>
      </w:rPr>
    </w:lvl>
    <w:lvl w:ilvl="1" w:tplc="0409000B">
      <w:numFmt w:val="bullet"/>
      <w:lvlText w:val=""/>
      <w:lvlJc w:val="left"/>
      <w:pPr>
        <w:ind w:left="1680" w:hanging="420"/>
      </w:pPr>
      <w:rPr>
        <w:rFonts w:hint="default" w:ascii="Wingdings" w:hAnsi="Wingdings"/>
      </w:rPr>
    </w:lvl>
    <w:lvl w:ilvl="2" w:tplc="0409000D">
      <w:numFmt w:val="bullet"/>
      <w:lvlText w:val=""/>
      <w:lvlJc w:val="left"/>
      <w:pPr>
        <w:ind w:left="2100" w:hanging="420"/>
      </w:pPr>
      <w:rPr>
        <w:rFonts w:hint="default" w:ascii="Wingdings" w:hAnsi="Wingdings"/>
      </w:rPr>
    </w:lvl>
    <w:lvl w:ilvl="3" w:tplc="04090001">
      <w:numFmt w:val="bullet"/>
      <w:lvlText w:val=""/>
      <w:lvlJc w:val="left"/>
      <w:pPr>
        <w:ind w:left="2520" w:hanging="420"/>
      </w:pPr>
      <w:rPr>
        <w:rFonts w:hint="default" w:ascii="Wingdings" w:hAnsi="Wingdings"/>
      </w:rPr>
    </w:lvl>
    <w:lvl w:ilvl="4" w:tplc="0409000B">
      <w:numFmt w:val="bullet"/>
      <w:lvlText w:val=""/>
      <w:lvlJc w:val="left"/>
      <w:pPr>
        <w:ind w:left="2940" w:hanging="420"/>
      </w:pPr>
      <w:rPr>
        <w:rFonts w:hint="default" w:ascii="Wingdings" w:hAnsi="Wingdings"/>
      </w:rPr>
    </w:lvl>
    <w:lvl w:ilvl="5" w:tplc="0409000D">
      <w:numFmt w:val="bullet"/>
      <w:lvlText w:val=""/>
      <w:lvlJc w:val="left"/>
      <w:pPr>
        <w:ind w:left="3360" w:hanging="420"/>
      </w:pPr>
      <w:rPr>
        <w:rFonts w:hint="default" w:ascii="Wingdings" w:hAnsi="Wingdings"/>
      </w:rPr>
    </w:lvl>
    <w:lvl w:ilvl="6" w:tplc="04090001">
      <w:numFmt w:val="bullet"/>
      <w:lvlText w:val=""/>
      <w:lvlJc w:val="left"/>
      <w:pPr>
        <w:ind w:left="3780" w:hanging="420"/>
      </w:pPr>
      <w:rPr>
        <w:rFonts w:hint="default" w:ascii="Wingdings" w:hAnsi="Wingdings"/>
      </w:rPr>
    </w:lvl>
    <w:lvl w:ilvl="7" w:tplc="0409000B">
      <w:numFmt w:val="bullet"/>
      <w:lvlText w:val=""/>
      <w:lvlJc w:val="left"/>
      <w:pPr>
        <w:ind w:left="4200" w:hanging="420"/>
      </w:pPr>
      <w:rPr>
        <w:rFonts w:hint="default" w:ascii="Wingdings" w:hAnsi="Wingdings"/>
      </w:rPr>
    </w:lvl>
    <w:lvl w:ilvl="8" w:tplc="0409000D">
      <w:numFmt w:val="bullet"/>
      <w:lvlText w:val=""/>
      <w:lvlJc w:val="left"/>
      <w:pPr>
        <w:ind w:left="4620" w:hanging="420"/>
      </w:pPr>
      <w:rPr>
        <w:rFonts w:hint="default" w:ascii="Wingdings" w:hAnsi="Wingdings"/>
      </w:rPr>
    </w:lvl>
  </w:abstractNum>
  <w:abstractNum w:abstractNumId="7">
    <w:nsid w:val="00000008"/>
    <w:multiLevelType w:val="hybridMultilevel"/>
    <w:tmpl w:val="6AB5D962"/>
    <w:lvl w:ilvl="0" w:tplc="5EAD738D">
      <w:numFmt w:val="bullet"/>
      <w:lvlText w:val=""/>
      <w:lvlJc w:val="left"/>
      <w:pPr>
        <w:ind w:left="420" w:hanging="420"/>
      </w:pPr>
      <w:rPr>
        <w:rFonts w:hint="default" w:ascii="Wingdings" w:hAnsi="Wingdings" w:eastAsia="Wingdings"/>
        <w:b w:val="0"/>
        <w:i w:val="0"/>
        <w:spacing w:val="0"/>
        <w:w w:val="99"/>
        <w:sz w:val="24"/>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oNotTrackFormatting/>
  <w:defaultTabStop w:val="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Theme="minorHAnsi" w:hAnsiTheme="minorHAnsi" w:eastAsiaTheme="minorEastAsia"/>
      <w:kern w:val="2"/>
      <w:sz w:val="21"/>
    </w:rPr>
  </w:style>
  <w:style w:type="paragraph" w:styleId="1">
    <w:name w:val="heading 1"/>
    <w:basedOn w:val="0"/>
    <w:next w:val="0"/>
    <w:link w:val="15"/>
    <w:uiPriority w:val="0"/>
    <w:qFormat/>
    <w:pPr>
      <w:keepNext w:val="1"/>
      <w:numPr>
        <w:ilvl w:val="0"/>
        <w:numId w:val="1"/>
      </w:numPr>
      <w:spacing w:before="175" w:beforeLines="50" w:beforeAutospacing="0" w:after="70" w:afterLines="20" w:afterAutospacing="0"/>
      <w:outlineLvl w:val="0"/>
    </w:pPr>
    <w:rPr>
      <w:rFonts w:ascii="Arial" w:hAnsi="Arial" w:eastAsia="ＭＳ ゴシック"/>
      <w:sz w:val="24"/>
    </w:rPr>
  </w:style>
  <w:style w:type="paragraph" w:styleId="2">
    <w:name w:val="heading 2"/>
    <w:basedOn w:val="0"/>
    <w:next w:val="0"/>
    <w:link w:val="17"/>
    <w:uiPriority w:val="0"/>
    <w:qFormat/>
    <w:pPr>
      <w:keepNext w:val="1"/>
      <w:numPr>
        <w:ilvl w:val="1"/>
        <w:numId w:val="1"/>
      </w:numPr>
      <w:outlineLvl w:val="1"/>
    </w:pPr>
    <w:rPr>
      <w:rFonts w:ascii="Arial" w:hAnsi="Arial" w:eastAsia="ＭＳ ゴシック"/>
      <w:b w:val="1"/>
      <w:sz w:val="24"/>
    </w:rPr>
  </w:style>
  <w:style w:type="paragraph" w:styleId="3">
    <w:name w:val="heading 3"/>
    <w:basedOn w:val="0"/>
    <w:next w:val="0"/>
    <w:link w:val="18"/>
    <w:uiPriority w:val="0"/>
    <w:qFormat/>
    <w:pPr>
      <w:keepNext w:val="1"/>
      <w:numPr>
        <w:ilvl w:val="2"/>
        <w:numId w:val="1"/>
      </w:numPr>
      <w:outlineLvl w:val="2"/>
    </w:pPr>
    <w:rPr>
      <w:rFonts w:ascii="Arial" w:hAnsi="Arial" w:eastAsia="ＭＳ ゴシック"/>
      <w:b w:val="1"/>
      <w:sz w:val="22"/>
    </w:rPr>
  </w:style>
  <w:style w:type="paragraph" w:styleId="4">
    <w:name w:val="heading 4"/>
    <w:basedOn w:val="0"/>
    <w:next w:val="0"/>
    <w:link w:val="19"/>
    <w:uiPriority w:val="0"/>
    <w:qFormat/>
    <w:pPr>
      <w:keepNext w:val="1"/>
      <w:numPr>
        <w:ilvl w:val="3"/>
        <w:numId w:val="1"/>
      </w:numPr>
      <w:spacing w:before="105" w:beforeLines="30" w:beforeAutospacing="0" w:after="70" w:afterLines="20" w:afterAutospacing="0"/>
      <w:outlineLvl w:val="3"/>
    </w:pPr>
    <w:rPr>
      <w:rFonts w:ascii="Arial" w:hAnsi="Arial" w:eastAsia="ＭＳ ゴシック"/>
      <w:sz w:val="22"/>
    </w:rPr>
  </w:style>
  <w:style w:type="paragraph" w:styleId="5">
    <w:name w:val="heading 5"/>
    <w:basedOn w:val="0"/>
    <w:next w:val="0"/>
    <w:link w:val="20"/>
    <w:uiPriority w:val="0"/>
    <w:qFormat/>
    <w:pPr>
      <w:keepNext w:val="1"/>
      <w:numPr>
        <w:ilvl w:val="4"/>
        <w:numId w:val="1"/>
      </w:numPr>
      <w:outlineLvl w:val="4"/>
    </w:pPr>
    <w:rPr>
      <w:rFonts w:ascii="Arial" w:hAnsi="Arial" w:eastAsia="ＭＳ ゴシック"/>
    </w:rPr>
  </w:style>
  <w:style w:type="paragraph" w:styleId="6">
    <w:name w:val="heading 6"/>
    <w:basedOn w:val="0"/>
    <w:next w:val="0"/>
    <w:link w:val="21"/>
    <w:uiPriority w:val="0"/>
    <w:qFormat/>
    <w:pPr>
      <w:keepNext w:val="1"/>
      <w:numPr>
        <w:ilvl w:val="5"/>
        <w:numId w:val="2"/>
      </w:numPr>
      <w:ind w:left="851" w:hanging="567"/>
      <w:outlineLvl w:val="5"/>
    </w:pPr>
  </w:style>
  <w:style w:type="paragraph" w:styleId="7">
    <w:name w:val="heading 7"/>
    <w:basedOn w:val="0"/>
    <w:next w:val="0"/>
    <w:link w:val="22"/>
    <w:uiPriority w:val="0"/>
    <w:qFormat/>
    <w:pPr>
      <w:keepNext w:val="1"/>
      <w:ind w:left="800" w:leftChars="800"/>
      <w:outlineLvl w:val="6"/>
    </w:pPr>
  </w:style>
  <w:style w:type="paragraph" w:styleId="8">
    <w:name w:val="heading 8"/>
    <w:basedOn w:val="0"/>
    <w:next w:val="0"/>
    <w:link w:val="23"/>
    <w:uiPriority w:val="0"/>
    <w:qFormat/>
    <w:pPr>
      <w:keepNext w:val="1"/>
      <w:ind w:left="1200" w:leftChars="1200"/>
      <w:outlineLvl w:val="7"/>
    </w:pPr>
  </w:style>
  <w:style w:type="paragraph" w:styleId="9">
    <w:name w:val="heading 9"/>
    <w:basedOn w:val="0"/>
    <w:next w:val="0"/>
    <w:link w:val="24"/>
    <w:uiPriority w:val="0"/>
    <w:qFormat/>
    <w:pPr>
      <w:keepNext w:val="1"/>
      <w:ind w:left="1200" w:leftChars="1200"/>
      <w:outlineLvl w:val="8"/>
    </w:p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見出し 1 (文字)"/>
    <w:next w:val="15"/>
    <w:link w:val="1"/>
    <w:uiPriority w:val="0"/>
    <w:rPr>
      <w:rFonts w:ascii="Arial" w:hAnsi="Arial" w:eastAsia="ＭＳ ゴシック"/>
      <w:kern w:val="2"/>
      <w:sz w:val="24"/>
    </w:rPr>
  </w:style>
  <w:style w:type="character" w:styleId="16" w:customStyle="1">
    <w:name w:val="見出し 1 (文字)1"/>
    <w:basedOn w:val="10"/>
    <w:next w:val="16"/>
    <w:link w:val="0"/>
    <w:uiPriority w:val="0"/>
    <w:rPr>
      <w:rFonts w:asciiTheme="majorHAnsi" w:hAnsiTheme="majorHAnsi"/>
    </w:rPr>
  </w:style>
  <w:style w:type="character" w:styleId="17" w:customStyle="1">
    <w:name w:val="見出し 2 (文字)"/>
    <w:next w:val="17"/>
    <w:link w:val="2"/>
    <w:uiPriority w:val="0"/>
    <w:rPr>
      <w:rFonts w:ascii="Arial" w:hAnsi="Arial" w:eastAsia="ＭＳ ゴシック"/>
      <w:b w:val="1"/>
      <w:kern w:val="2"/>
      <w:sz w:val="24"/>
    </w:rPr>
  </w:style>
  <w:style w:type="character" w:styleId="18" w:customStyle="1">
    <w:name w:val="見出し 3 (文字)"/>
    <w:next w:val="18"/>
    <w:link w:val="3"/>
    <w:uiPriority w:val="0"/>
    <w:rPr>
      <w:rFonts w:ascii="Arial" w:hAnsi="Arial" w:eastAsia="ＭＳ ゴシック"/>
      <w:b w:val="1"/>
      <w:kern w:val="2"/>
      <w:sz w:val="22"/>
    </w:rPr>
  </w:style>
  <w:style w:type="character" w:styleId="19" w:customStyle="1">
    <w:name w:val="見出し 4 (文字)"/>
    <w:next w:val="19"/>
    <w:link w:val="4"/>
    <w:uiPriority w:val="0"/>
    <w:rPr>
      <w:rFonts w:ascii="Arial" w:hAnsi="Arial" w:eastAsia="ＭＳ ゴシック"/>
      <w:kern w:val="2"/>
      <w:sz w:val="22"/>
    </w:rPr>
  </w:style>
  <w:style w:type="character" w:styleId="20" w:customStyle="1">
    <w:name w:val="見出し 5 (文字)"/>
    <w:next w:val="20"/>
    <w:link w:val="5"/>
    <w:uiPriority w:val="0"/>
    <w:rPr>
      <w:rFonts w:ascii="Arial" w:hAnsi="Arial" w:eastAsia="ＭＳ ゴシック"/>
      <w:kern w:val="2"/>
      <w:sz w:val="21"/>
    </w:rPr>
  </w:style>
  <w:style w:type="character" w:styleId="21" w:customStyle="1">
    <w:name w:val="見出し 6 (文字)"/>
    <w:next w:val="21"/>
    <w:link w:val="6"/>
    <w:uiPriority w:val="0"/>
    <w:rPr>
      <w:rFonts w:asciiTheme="minorHAnsi" w:hAnsiTheme="minorHAnsi" w:eastAsiaTheme="minorEastAsia"/>
      <w:kern w:val="2"/>
      <w:sz w:val="21"/>
    </w:rPr>
  </w:style>
  <w:style w:type="character" w:styleId="22" w:customStyle="1">
    <w:name w:val="見出し 7 (文字)"/>
    <w:next w:val="22"/>
    <w:link w:val="7"/>
    <w:uiPriority w:val="0"/>
    <w:rPr>
      <w:kern w:val="2"/>
      <w:sz w:val="21"/>
    </w:rPr>
  </w:style>
  <w:style w:type="character" w:styleId="23" w:customStyle="1">
    <w:name w:val="見出し 8 (文字)"/>
    <w:next w:val="23"/>
    <w:link w:val="8"/>
    <w:uiPriority w:val="0"/>
    <w:rPr>
      <w:kern w:val="2"/>
      <w:sz w:val="21"/>
    </w:rPr>
  </w:style>
  <w:style w:type="character" w:styleId="24" w:customStyle="1">
    <w:name w:val="見出し 9 (文字)"/>
    <w:next w:val="24"/>
    <w:link w:val="9"/>
    <w:uiPriority w:val="0"/>
    <w:rPr>
      <w:kern w:val="2"/>
      <w:sz w:val="21"/>
    </w:rPr>
  </w:style>
  <w:style w:type="paragraph" w:styleId="25">
    <w:name w:val="Title"/>
    <w:basedOn w:val="0"/>
    <w:next w:val="0"/>
    <w:link w:val="26"/>
    <w:uiPriority w:val="0"/>
    <w:qFormat/>
    <w:pPr>
      <w:spacing w:before="240" w:beforeLines="0" w:beforeAutospacing="0" w:after="120" w:afterLines="0" w:afterAutospacing="0"/>
      <w:jc w:val="center"/>
      <w:outlineLvl w:val="0"/>
    </w:pPr>
    <w:rPr>
      <w:rFonts w:eastAsia="ＭＳ ゴシック" w:asciiTheme="majorHAnsi" w:hAnsiTheme="majorHAnsi"/>
      <w:sz w:val="32"/>
    </w:rPr>
  </w:style>
  <w:style w:type="character" w:styleId="26" w:customStyle="1">
    <w:name w:val="表題 (文字)"/>
    <w:next w:val="26"/>
    <w:link w:val="25"/>
    <w:uiPriority w:val="0"/>
    <w:rPr>
      <w:rFonts w:eastAsia="ＭＳ ゴシック" w:asciiTheme="majorHAnsi" w:hAnsiTheme="majorHAnsi"/>
      <w:kern w:val="2"/>
      <w:sz w:val="32"/>
    </w:rPr>
  </w:style>
  <w:style w:type="paragraph" w:styleId="27">
    <w:name w:val="Subtitle"/>
    <w:basedOn w:val="0"/>
    <w:next w:val="0"/>
    <w:link w:val="28"/>
    <w:uiPriority w:val="0"/>
    <w:qFormat/>
    <w:pPr>
      <w:jc w:val="center"/>
      <w:outlineLvl w:val="1"/>
    </w:pPr>
    <w:rPr>
      <w:rFonts w:eastAsia="ＭＳ ゴシック" w:asciiTheme="majorHAnsi" w:hAnsiTheme="majorHAnsi"/>
      <w:sz w:val="24"/>
    </w:rPr>
  </w:style>
  <w:style w:type="character" w:styleId="28" w:customStyle="1">
    <w:name w:val="副題 (文字)"/>
    <w:next w:val="28"/>
    <w:link w:val="27"/>
    <w:uiPriority w:val="0"/>
    <w:rPr>
      <w:rFonts w:eastAsia="ＭＳ ゴシック" w:asciiTheme="majorHAnsi" w:hAnsiTheme="majorHAnsi"/>
      <w:kern w:val="2"/>
      <w:sz w:val="24"/>
    </w:rPr>
  </w:style>
  <w:style w:type="character" w:styleId="29">
    <w:name w:val="Strong"/>
    <w:next w:val="29"/>
    <w:link w:val="0"/>
    <w:uiPriority w:val="0"/>
    <w:qFormat/>
    <w:rPr>
      <w:b w:val="1"/>
    </w:rPr>
  </w:style>
  <w:style w:type="character" w:styleId="30">
    <w:name w:val="Emphasis"/>
    <w:next w:val="30"/>
    <w:link w:val="0"/>
    <w:uiPriority w:val="0"/>
    <w:qFormat/>
    <w:rPr>
      <w:i w:val="1"/>
    </w:rPr>
  </w:style>
  <w:style w:type="paragraph" w:styleId="31">
    <w:name w:val="No Spacing"/>
    <w:basedOn w:val="0"/>
    <w:next w:val="31"/>
    <w:link w:val="0"/>
    <w:uiPriority w:val="0"/>
    <w:qFormat/>
  </w:style>
  <w:style w:type="paragraph" w:styleId="32">
    <w:name w:val="List Paragraph"/>
    <w:basedOn w:val="0"/>
    <w:next w:val="32"/>
    <w:link w:val="84"/>
    <w:uiPriority w:val="0"/>
    <w:qFormat/>
    <w:pPr>
      <w:ind w:left="840" w:leftChars="400"/>
    </w:pPr>
  </w:style>
  <w:style w:type="paragraph" w:styleId="33">
    <w:name w:val="Quote"/>
    <w:basedOn w:val="0"/>
    <w:next w:val="0"/>
    <w:link w:val="34"/>
    <w:uiPriority w:val="0"/>
    <w:qFormat/>
    <w:rPr>
      <w:i w:val="1"/>
      <w:color w:val="000000" w:themeColor="text1"/>
    </w:rPr>
  </w:style>
  <w:style w:type="character" w:styleId="34" w:customStyle="1">
    <w:name w:val="引用文 (文字)"/>
    <w:next w:val="34"/>
    <w:link w:val="33"/>
    <w:uiPriority w:val="0"/>
    <w:rPr>
      <w:i w:val="1"/>
      <w:color w:val="000000" w:themeColor="text1"/>
      <w:kern w:val="2"/>
      <w:sz w:val="21"/>
    </w:rPr>
  </w:style>
  <w:style w:type="paragraph" w:styleId="35">
    <w:name w:val="Intense Quote"/>
    <w:basedOn w:val="0"/>
    <w:next w:val="0"/>
    <w:link w:val="36"/>
    <w:uiPriority w:val="0"/>
    <w:qFormat/>
    <w:pPr>
      <w:pBdr>
        <w:bottom w:val="single" w:color="4F81BD" w:themeColor="accent1" w:sz="4" w:space="4"/>
      </w:pBdr>
      <w:spacing w:before="200" w:beforeLines="0" w:beforeAutospacing="0" w:after="280" w:afterLines="0" w:afterAutospacing="0"/>
      <w:ind w:left="936" w:right="936"/>
    </w:pPr>
    <w:rPr>
      <w:b w:val="1"/>
      <w:i w:val="1"/>
      <w:color w:val="4F81BD" w:themeColor="accent1"/>
    </w:rPr>
  </w:style>
  <w:style w:type="character" w:styleId="36" w:customStyle="1">
    <w:name w:val="引用文 2 (文字)"/>
    <w:next w:val="36"/>
    <w:link w:val="35"/>
    <w:uiPriority w:val="0"/>
    <w:rPr>
      <w:b w:val="1"/>
      <w:i w:val="1"/>
      <w:color w:val="4F81BD" w:themeColor="accent1"/>
      <w:kern w:val="2"/>
      <w:sz w:val="21"/>
    </w:rPr>
  </w:style>
  <w:style w:type="character" w:styleId="37">
    <w:name w:val="Subtle Emphasis"/>
    <w:next w:val="37"/>
    <w:link w:val="0"/>
    <w:uiPriority w:val="0"/>
    <w:qFormat/>
    <w:rPr>
      <w:i w:val="1"/>
      <w:color w:val="828282" w:themeColor="text1" w:themeTint="7F"/>
    </w:rPr>
  </w:style>
  <w:style w:type="character" w:styleId="38">
    <w:name w:val="Intense Emphasis"/>
    <w:next w:val="38"/>
    <w:link w:val="0"/>
    <w:uiPriority w:val="0"/>
    <w:qFormat/>
    <w:rPr>
      <w:b w:val="1"/>
      <w:i w:val="1"/>
      <w:color w:val="4F81BD" w:themeColor="accent1"/>
    </w:rPr>
  </w:style>
  <w:style w:type="character" w:styleId="39">
    <w:name w:val="Subtle Reference"/>
    <w:next w:val="39"/>
    <w:link w:val="0"/>
    <w:uiPriority w:val="0"/>
    <w:qFormat/>
    <w:rPr>
      <w:smallCaps w:val="1"/>
      <w:color w:val="C0504D" w:themeColor="accent2"/>
      <w:u w:val="single" w:color="auto"/>
    </w:rPr>
  </w:style>
  <w:style w:type="character" w:styleId="40">
    <w:name w:val="Intense Reference"/>
    <w:next w:val="40"/>
    <w:link w:val="0"/>
    <w:uiPriority w:val="0"/>
    <w:qFormat/>
    <w:rPr>
      <w:b w:val="1"/>
      <w:smallCaps w:val="1"/>
      <w:color w:val="C0504D" w:themeColor="accent2"/>
      <w:spacing w:val="5"/>
      <w:u w:val="single" w:color="auto"/>
    </w:rPr>
  </w:style>
  <w:style w:type="character" w:styleId="41">
    <w:name w:val="Book Title"/>
    <w:next w:val="41"/>
    <w:link w:val="0"/>
    <w:uiPriority w:val="0"/>
    <w:qFormat/>
    <w:rPr>
      <w:b w:val="1"/>
      <w:smallCaps w:val="1"/>
      <w:spacing w:val="5"/>
    </w:rPr>
  </w:style>
  <w:style w:type="paragraph" w:styleId="42">
    <w:name w:val="TOC Heading"/>
    <w:basedOn w:val="1"/>
    <w:next w:val="0"/>
    <w:link w:val="0"/>
    <w:uiPriority w:val="0"/>
    <w:qFormat/>
    <w:pPr>
      <w:keepLines w:val="1"/>
      <w:widowControl w:val="1"/>
      <w:numPr>
        <w:numId w:val="0"/>
      </w:numPr>
      <w:spacing w:before="480" w:beforeLines="0" w:beforeAutospacing="0" w:line="276" w:lineRule="auto"/>
      <w:jc w:val="left"/>
      <w:outlineLvl w:val="9"/>
    </w:pPr>
    <w:rPr>
      <w:b w:val="1"/>
      <w:color w:val="365F91"/>
      <w:kern w:val="0"/>
    </w:rPr>
  </w:style>
  <w:style w:type="paragraph" w:styleId="43" w:customStyle="1">
    <w:name w:val="本文1)"/>
    <w:basedOn w:val="44"/>
    <w:next w:val="43"/>
    <w:link w:val="0"/>
    <w:uiPriority w:val="0"/>
    <w:pPr>
      <w:spacing w:line="240" w:lineRule="auto"/>
      <w:ind w:left="660" w:leftChars="100" w:hanging="440" w:hangingChars="200"/>
    </w:pPr>
  </w:style>
  <w:style w:type="paragraph" w:styleId="44">
    <w:name w:val="Body Text 2"/>
    <w:basedOn w:val="0"/>
    <w:next w:val="44"/>
    <w:link w:val="45"/>
    <w:uiPriority w:val="0"/>
    <w:pPr>
      <w:spacing w:line="480" w:lineRule="auto"/>
    </w:pPr>
  </w:style>
  <w:style w:type="character" w:styleId="45" w:customStyle="1">
    <w:name w:val="本文 2 (文字)"/>
    <w:basedOn w:val="10"/>
    <w:next w:val="45"/>
    <w:link w:val="44"/>
    <w:uiPriority w:val="0"/>
  </w:style>
  <w:style w:type="paragraph" w:styleId="46" w:customStyle="1">
    <w:name w:val="本文(2)"/>
    <w:basedOn w:val="43"/>
    <w:next w:val="46"/>
    <w:link w:val="0"/>
    <w:uiPriority w:val="0"/>
    <w:pPr>
      <w:ind w:left="990" w:leftChars="200" w:hanging="550" w:hangingChars="250"/>
    </w:pPr>
  </w:style>
  <w:style w:type="paragraph" w:styleId="47" w:customStyle="1">
    <w:name w:val="本文 5"/>
    <w:basedOn w:val="0"/>
    <w:next w:val="47"/>
    <w:link w:val="0"/>
    <w:uiPriority w:val="0"/>
    <w:pPr>
      <w:ind w:left="400" w:leftChars="400" w:firstLine="100" w:firstLineChars="100"/>
    </w:pPr>
  </w:style>
  <w:style w:type="paragraph" w:styleId="48">
    <w:name w:val="Body Text"/>
    <w:basedOn w:val="0"/>
    <w:next w:val="48"/>
    <w:link w:val="49"/>
    <w:uiPriority w:val="0"/>
  </w:style>
  <w:style w:type="character" w:styleId="49" w:customStyle="1">
    <w:name w:val="本文 (文字)"/>
    <w:basedOn w:val="10"/>
    <w:next w:val="49"/>
    <w:link w:val="48"/>
    <w:uiPriority w:val="0"/>
    <w:rPr>
      <w:rFonts w:ascii="ＭＳ 明朝" w:hAnsi="ＭＳ 明朝"/>
      <w:kern w:val="2"/>
      <w:sz w:val="21"/>
    </w:rPr>
  </w:style>
  <w:style w:type="paragraph" w:styleId="50">
    <w:name w:val="Body Text 3"/>
    <w:basedOn w:val="0"/>
    <w:next w:val="50"/>
    <w:link w:val="51"/>
    <w:uiPriority w:val="0"/>
    <w:rPr>
      <w:sz w:val="16"/>
    </w:rPr>
  </w:style>
  <w:style w:type="character" w:styleId="51" w:customStyle="1">
    <w:name w:val="本文 3 (文字)"/>
    <w:basedOn w:val="10"/>
    <w:next w:val="51"/>
    <w:link w:val="50"/>
    <w:uiPriority w:val="0"/>
    <w:rPr>
      <w:rFonts w:ascii="ＭＳ 明朝" w:hAnsi="ＭＳ 明朝"/>
      <w:kern w:val="2"/>
      <w:sz w:val="16"/>
    </w:rPr>
  </w:style>
  <w:style w:type="paragraph" w:styleId="52">
    <w:name w:val="caption"/>
    <w:basedOn w:val="0"/>
    <w:next w:val="0"/>
    <w:link w:val="0"/>
    <w:uiPriority w:val="0"/>
    <w:semiHidden/>
    <w:qFormat/>
    <w:rPr>
      <w:b w:val="1"/>
    </w:rPr>
  </w:style>
  <w:style w:type="paragraph" w:styleId="53">
    <w:name w:val="header"/>
    <w:basedOn w:val="0"/>
    <w:next w:val="53"/>
    <w:link w:val="54"/>
    <w:uiPriority w:val="0"/>
    <w:pPr>
      <w:tabs>
        <w:tab w:val="center" w:leader="none" w:pos="4252"/>
        <w:tab w:val="right" w:leader="none" w:pos="8504"/>
      </w:tabs>
      <w:snapToGrid w:val="0"/>
    </w:pPr>
  </w:style>
  <w:style w:type="character" w:styleId="54" w:customStyle="1">
    <w:name w:val="ヘッダー (文字)"/>
    <w:basedOn w:val="10"/>
    <w:next w:val="54"/>
    <w:link w:val="53"/>
    <w:uiPriority w:val="0"/>
    <w:rPr>
      <w:kern w:val="2"/>
      <w:sz w:val="21"/>
    </w:rPr>
  </w:style>
  <w:style w:type="paragraph" w:styleId="55">
    <w:name w:val="footer"/>
    <w:basedOn w:val="0"/>
    <w:next w:val="55"/>
    <w:link w:val="56"/>
    <w:uiPriority w:val="0"/>
    <w:pPr>
      <w:tabs>
        <w:tab w:val="center" w:leader="none" w:pos="4252"/>
        <w:tab w:val="right" w:leader="none" w:pos="8504"/>
      </w:tabs>
      <w:snapToGrid w:val="0"/>
    </w:pPr>
  </w:style>
  <w:style w:type="character" w:styleId="56" w:customStyle="1">
    <w:name w:val="フッター (文字)"/>
    <w:basedOn w:val="10"/>
    <w:next w:val="56"/>
    <w:link w:val="55"/>
    <w:uiPriority w:val="0"/>
    <w:rPr>
      <w:kern w:val="2"/>
      <w:sz w:val="21"/>
    </w:rPr>
  </w:style>
  <w:style w:type="paragraph" w:styleId="57" w:customStyle="1">
    <w:name w:val="箇条書き6"/>
    <w:basedOn w:val="0"/>
    <w:next w:val="57"/>
    <w:link w:val="0"/>
    <w:uiPriority w:val="0"/>
    <w:pPr>
      <w:numPr>
        <w:numId w:val="3"/>
      </w:numPr>
      <w:tabs>
        <w:tab w:val="clear" w:pos="425"/>
      </w:tabs>
      <w:adjustRightInd w:val="0"/>
      <w:spacing w:line="360" w:lineRule="atLeast"/>
      <w:ind w:left="221" w:hanging="221"/>
      <w:textAlignment w:val="baseline"/>
    </w:pPr>
    <w:rPr>
      <w:rFonts w:ascii="Century" w:hAnsi="Century" w:eastAsia="ＭＳ 明朝"/>
      <w:kern w:val="0"/>
      <w:sz w:val="22"/>
    </w:rPr>
  </w:style>
  <w:style w:type="paragraph" w:styleId="58">
    <w:name w:val="toc 2"/>
    <w:basedOn w:val="0"/>
    <w:next w:val="0"/>
    <w:link w:val="0"/>
    <w:uiPriority w:val="0"/>
    <w:pPr>
      <w:ind w:left="210" w:leftChars="100"/>
    </w:pPr>
  </w:style>
  <w:style w:type="paragraph" w:styleId="59">
    <w:name w:val="toc 3"/>
    <w:basedOn w:val="0"/>
    <w:next w:val="0"/>
    <w:link w:val="0"/>
    <w:uiPriority w:val="0"/>
    <w:pPr>
      <w:ind w:left="420" w:leftChars="200"/>
    </w:pPr>
  </w:style>
  <w:style w:type="character" w:styleId="60">
    <w:name w:val="Hyperlink"/>
    <w:basedOn w:val="10"/>
    <w:next w:val="60"/>
    <w:link w:val="0"/>
    <w:uiPriority w:val="0"/>
    <w:rPr>
      <w:color w:val="0000FF" w:themeColor="hyperlink"/>
      <w:u w:val="single" w:color="auto"/>
    </w:rPr>
  </w:style>
  <w:style w:type="paragraph" w:styleId="61">
    <w:name w:val="Balloon Text"/>
    <w:basedOn w:val="0"/>
    <w:next w:val="61"/>
    <w:link w:val="62"/>
    <w:uiPriority w:val="0"/>
    <w:semiHidden/>
    <w:rPr>
      <w:rFonts w:asciiTheme="majorHAnsi" w:hAnsiTheme="majorHAnsi" w:eastAsiaTheme="majorEastAsia"/>
      <w:sz w:val="18"/>
    </w:rPr>
  </w:style>
  <w:style w:type="character" w:styleId="62" w:customStyle="1">
    <w:name w:val="吹き出し (文字)"/>
    <w:basedOn w:val="10"/>
    <w:next w:val="62"/>
    <w:link w:val="61"/>
    <w:uiPriority w:val="0"/>
    <w:rPr>
      <w:rFonts w:asciiTheme="majorHAnsi" w:hAnsiTheme="majorHAnsi" w:eastAsiaTheme="majorEastAsia"/>
      <w:kern w:val="2"/>
      <w:sz w:val="18"/>
    </w:rPr>
  </w:style>
  <w:style w:type="paragraph" w:styleId="63">
    <w:name w:val="toc 1"/>
    <w:basedOn w:val="0"/>
    <w:next w:val="0"/>
    <w:link w:val="0"/>
    <w:uiPriority w:val="0"/>
    <w:pPr>
      <w:tabs>
        <w:tab w:val="left" w:leader="none" w:pos="420"/>
        <w:tab w:val="right" w:leader="dot" w:pos="8494"/>
      </w:tabs>
      <w:jc w:val="center"/>
    </w:pPr>
    <w:rPr>
      <w:sz w:val="28"/>
    </w:rPr>
  </w:style>
  <w:style w:type="paragraph" w:styleId="64">
    <w:name w:val="toc 4"/>
    <w:basedOn w:val="0"/>
    <w:next w:val="0"/>
    <w:link w:val="0"/>
    <w:uiPriority w:val="0"/>
    <w:pPr>
      <w:ind w:left="630" w:leftChars="300"/>
    </w:pPr>
  </w:style>
  <w:style w:type="paragraph" w:styleId="65">
    <w:name w:val="toc 5"/>
    <w:basedOn w:val="0"/>
    <w:next w:val="0"/>
    <w:link w:val="0"/>
    <w:uiPriority w:val="0"/>
    <w:pPr>
      <w:ind w:left="840" w:leftChars="400"/>
    </w:pPr>
  </w:style>
  <w:style w:type="character" w:styleId="66">
    <w:name w:val="annotation reference"/>
    <w:basedOn w:val="10"/>
    <w:next w:val="66"/>
    <w:link w:val="0"/>
    <w:uiPriority w:val="0"/>
    <w:semiHidden/>
    <w:rPr>
      <w:sz w:val="18"/>
    </w:rPr>
  </w:style>
  <w:style w:type="paragraph" w:styleId="67">
    <w:name w:val="annotation text"/>
    <w:basedOn w:val="0"/>
    <w:next w:val="67"/>
    <w:link w:val="68"/>
    <w:uiPriority w:val="0"/>
    <w:semiHidden/>
    <w:pPr>
      <w:jc w:val="left"/>
    </w:pPr>
  </w:style>
  <w:style w:type="character" w:styleId="68" w:customStyle="1">
    <w:name w:val="コメント文字列 (文字)"/>
    <w:basedOn w:val="10"/>
    <w:next w:val="68"/>
    <w:link w:val="67"/>
    <w:uiPriority w:val="0"/>
    <w:rPr>
      <w:rFonts w:asciiTheme="minorHAnsi" w:hAnsiTheme="minorHAnsi" w:eastAsiaTheme="minorEastAsia"/>
      <w:kern w:val="2"/>
      <w:sz w:val="21"/>
    </w:rPr>
  </w:style>
  <w:style w:type="paragraph" w:styleId="69">
    <w:name w:val="annotation subject"/>
    <w:basedOn w:val="67"/>
    <w:next w:val="67"/>
    <w:link w:val="70"/>
    <w:uiPriority w:val="0"/>
    <w:semiHidden/>
    <w:rPr>
      <w:b w:val="1"/>
    </w:rPr>
  </w:style>
  <w:style w:type="character" w:styleId="70" w:customStyle="1">
    <w:name w:val="コメント内容 (文字)"/>
    <w:basedOn w:val="68"/>
    <w:next w:val="70"/>
    <w:link w:val="69"/>
    <w:uiPriority w:val="0"/>
    <w:rPr>
      <w:rFonts w:asciiTheme="minorHAnsi" w:hAnsiTheme="minorHAnsi" w:eastAsiaTheme="minorEastAsia"/>
      <w:b w:val="1"/>
      <w:kern w:val="2"/>
      <w:sz w:val="21"/>
    </w:rPr>
  </w:style>
  <w:style w:type="paragraph" w:styleId="71">
    <w:name w:val="Revision"/>
    <w:next w:val="71"/>
    <w:link w:val="0"/>
    <w:uiPriority w:val="0"/>
    <w:rPr>
      <w:rFonts w:asciiTheme="minorHAnsi" w:hAnsiTheme="minorHAnsi" w:eastAsiaTheme="minorEastAsia"/>
      <w:kern w:val="2"/>
      <w:sz w:val="21"/>
    </w:rPr>
  </w:style>
  <w:style w:type="paragraph" w:styleId="72">
    <w:name w:val="Note Heading"/>
    <w:basedOn w:val="0"/>
    <w:next w:val="0"/>
    <w:link w:val="73"/>
    <w:uiPriority w:val="0"/>
    <w:pPr>
      <w:jc w:val="center"/>
    </w:pPr>
    <w:rPr>
      <w:rFonts w:ascii="ＭＳ 明朝" w:hAnsi="ＭＳ 明朝"/>
      <w:color w:val="000000" w:themeColor="text1"/>
    </w:rPr>
  </w:style>
  <w:style w:type="character" w:styleId="73" w:customStyle="1">
    <w:name w:val="記 (文字)"/>
    <w:basedOn w:val="10"/>
    <w:next w:val="73"/>
    <w:link w:val="72"/>
    <w:uiPriority w:val="0"/>
    <w:rPr>
      <w:rFonts w:ascii="ＭＳ 明朝" w:hAnsi="ＭＳ 明朝" w:eastAsiaTheme="minorEastAsia"/>
      <w:color w:val="000000" w:themeColor="text1"/>
      <w:kern w:val="2"/>
      <w:sz w:val="21"/>
    </w:rPr>
  </w:style>
  <w:style w:type="paragraph" w:styleId="74">
    <w:name w:val="Closing"/>
    <w:basedOn w:val="0"/>
    <w:next w:val="74"/>
    <w:link w:val="75"/>
    <w:uiPriority w:val="0"/>
    <w:pPr>
      <w:jc w:val="right"/>
    </w:pPr>
    <w:rPr>
      <w:rFonts w:ascii="ＭＳ 明朝" w:hAnsi="ＭＳ 明朝"/>
      <w:color w:val="000000" w:themeColor="text1"/>
    </w:rPr>
  </w:style>
  <w:style w:type="character" w:styleId="75" w:customStyle="1">
    <w:name w:val="結語 (文字)"/>
    <w:basedOn w:val="10"/>
    <w:next w:val="75"/>
    <w:link w:val="74"/>
    <w:uiPriority w:val="0"/>
    <w:rPr>
      <w:rFonts w:ascii="ＭＳ 明朝" w:hAnsi="ＭＳ 明朝" w:eastAsiaTheme="minorEastAsia"/>
      <w:color w:val="000000" w:themeColor="text1"/>
      <w:kern w:val="2"/>
      <w:sz w:val="21"/>
    </w:rPr>
  </w:style>
  <w:style w:type="paragraph" w:styleId="76" w:customStyle="1">
    <w:name w:val="本文１"/>
    <w:basedOn w:val="0"/>
    <w:next w:val="76"/>
    <w:link w:val="77"/>
    <w:uiPriority w:val="0"/>
    <w:qFormat/>
    <w:pPr>
      <w:ind w:left="100" w:leftChars="100" w:firstLine="100" w:firstLineChars="100"/>
    </w:pPr>
  </w:style>
  <w:style w:type="character" w:styleId="77" w:customStyle="1">
    <w:name w:val="本文１ (文字)"/>
    <w:basedOn w:val="10"/>
    <w:next w:val="77"/>
    <w:link w:val="76"/>
    <w:uiPriority w:val="0"/>
    <w:rPr>
      <w:rFonts w:asciiTheme="minorHAnsi" w:hAnsiTheme="minorHAnsi" w:eastAsiaTheme="minorEastAsia"/>
      <w:kern w:val="2"/>
      <w:sz w:val="21"/>
    </w:rPr>
  </w:style>
  <w:style w:type="character" w:styleId="78">
    <w:name w:val="FollowedHyperlink"/>
    <w:basedOn w:val="10"/>
    <w:next w:val="78"/>
    <w:link w:val="0"/>
    <w:uiPriority w:val="0"/>
    <w:rPr>
      <w:color w:val="800080" w:themeColor="followedHyperlink"/>
      <w:u w:val="single" w:color="auto"/>
    </w:rPr>
  </w:style>
  <w:style w:type="paragraph" w:styleId="79" w:customStyle="1">
    <w:name w:val="箇条2.0-1.0"/>
    <w:basedOn w:val="0"/>
    <w:next w:val="79"/>
    <w:link w:val="80"/>
    <w:uiPriority w:val="0"/>
    <w:qFormat/>
    <w:pPr>
      <w:ind w:left="630" w:leftChars="200" w:hanging="210" w:hangingChars="100"/>
    </w:pPr>
    <w:rPr>
      <w:rFonts w:ascii="Century" w:hAnsi="Century" w:eastAsia="ＭＳ 明朝"/>
      <w:sz w:val="20"/>
    </w:rPr>
  </w:style>
  <w:style w:type="character" w:styleId="80" w:customStyle="1">
    <w:name w:val="箇条2.0-1.0 (文字)"/>
    <w:basedOn w:val="10"/>
    <w:next w:val="80"/>
    <w:link w:val="79"/>
    <w:uiPriority w:val="0"/>
    <w:rPr>
      <w:kern w:val="2"/>
    </w:rPr>
  </w:style>
  <w:style w:type="paragraph" w:styleId="81">
    <w:name w:val="Date"/>
    <w:basedOn w:val="0"/>
    <w:next w:val="0"/>
    <w:link w:val="82"/>
    <w:uiPriority w:val="0"/>
  </w:style>
  <w:style w:type="character" w:styleId="82" w:customStyle="1">
    <w:name w:val="日付 (文字)"/>
    <w:basedOn w:val="10"/>
    <w:next w:val="82"/>
    <w:link w:val="81"/>
    <w:uiPriority w:val="0"/>
    <w:rPr>
      <w:rFonts w:asciiTheme="minorHAnsi" w:hAnsiTheme="minorHAnsi" w:eastAsiaTheme="minorEastAsia"/>
      <w:kern w:val="2"/>
      <w:sz w:val="21"/>
    </w:rPr>
  </w:style>
  <w:style w:type="paragraph" w:styleId="83" w:customStyle="1">
    <w:name w:val="リスト段落２"/>
    <w:basedOn w:val="32"/>
    <w:next w:val="83"/>
    <w:link w:val="85"/>
    <w:uiPriority w:val="0"/>
    <w:qFormat/>
    <w:pPr>
      <w:numPr>
        <w:ilvl w:val="0"/>
        <w:numId w:val="4"/>
      </w:numPr>
      <w:adjustRightInd w:val="0"/>
      <w:snapToGrid w:val="0"/>
      <w:spacing w:line="240" w:lineRule="exact"/>
      <w:ind w:left="571" w:leftChars="0" w:hanging="283"/>
      <w:textAlignment w:val="baseline"/>
    </w:pPr>
    <w:rPr>
      <w:rFonts w:ascii="ＭＳ 明朝" w:hAnsi="ＭＳ 明朝" w:eastAsia="ＭＳ 明朝"/>
    </w:rPr>
  </w:style>
  <w:style w:type="character" w:styleId="84" w:customStyle="1">
    <w:name w:val="リスト段落 (文字)"/>
    <w:basedOn w:val="10"/>
    <w:next w:val="84"/>
    <w:link w:val="32"/>
    <w:uiPriority w:val="0"/>
    <w:rPr>
      <w:rFonts w:asciiTheme="minorHAnsi" w:hAnsiTheme="minorHAnsi" w:eastAsiaTheme="minorEastAsia"/>
      <w:kern w:val="2"/>
      <w:sz w:val="21"/>
    </w:rPr>
  </w:style>
  <w:style w:type="character" w:styleId="85" w:customStyle="1">
    <w:name w:val="リスト段落２ (文字)"/>
    <w:basedOn w:val="84"/>
    <w:next w:val="85"/>
    <w:link w:val="83"/>
    <w:uiPriority w:val="0"/>
    <w:rPr>
      <w:rFonts w:ascii="ＭＳ 明朝" w:hAnsi="ＭＳ 明朝" w:eastAsiaTheme="minorEastAsia"/>
      <w:kern w:val="2"/>
      <w:sz w:val="21"/>
    </w:rPr>
  </w:style>
  <w:style w:type="character" w:styleId="86">
    <w:name w:val="footnote reference"/>
    <w:basedOn w:val="10"/>
    <w:next w:val="86"/>
    <w:link w:val="0"/>
    <w:uiPriority w:val="0"/>
    <w:semiHidden/>
    <w:rPr>
      <w:vertAlign w:val="superscript"/>
    </w:rPr>
  </w:style>
  <w:style w:type="character" w:styleId="87">
    <w:name w:val="endnote reference"/>
    <w:basedOn w:val="10"/>
    <w:next w:val="87"/>
    <w:link w:val="0"/>
    <w:uiPriority w:val="0"/>
    <w:semiHidden/>
    <w:rPr>
      <w:vertAlign w:val="superscript"/>
    </w:rPr>
  </w:style>
  <w:style w:type="table" w:styleId="88">
    <w:name w:val="Table Grid"/>
    <w:basedOn w:val="11"/>
    <w:next w:val="88"/>
    <w:link w:val="0"/>
    <w:uiPriority w:val="0"/>
    <w:pPr>
      <w:widowControl w:val="0"/>
      <w:adjustRightInd w:val="0"/>
      <w:spacing w:line="360" w:lineRule="atLeast"/>
      <w:jc w:val="both"/>
      <w:textAlignment w:val="baseline"/>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89" w:customStyle="1">
    <w:name w:val="表 (格子)1"/>
    <w:basedOn w:val="11"/>
    <w:next w:val="89"/>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0" w:customStyle="1">
    <w:name w:val="表 (格子)2"/>
    <w:basedOn w:val="11"/>
    <w:next w:val="90"/>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1" w:customStyle="1">
    <w:name w:val="表 (格子)3"/>
    <w:basedOn w:val="11"/>
    <w:next w:val="9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633</TotalTime>
  <Pages>4</Pages>
  <Words>3</Words>
  <Characters>621</Characters>
  <Application>JUST Note</Application>
  <Lines>67</Lines>
  <Paragraphs>37</Paragraphs>
  <CharactersWithSpaces>621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京念</cp:lastModifiedBy>
  <dcterms:created xsi:type="dcterms:W3CDTF">2026-03-01T02:20:00Z</dcterms:created>
  <dcterms:modified xsi:type="dcterms:W3CDTF">2026-04-17T08:17:55Z</dcterms:modified>
  <cp:revision>24</cp:revision>
</cp:coreProperties>
</file>